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96" w:rsidRPr="00755C96" w:rsidRDefault="00755C96" w:rsidP="00755C96">
      <w:pPr>
        <w:jc w:val="center"/>
        <w:rPr>
          <w:rFonts w:ascii="方正小标宋简体" w:eastAsia="方正小标宋简体" w:hint="eastAsia"/>
          <w:sz w:val="44"/>
          <w:szCs w:val="44"/>
        </w:rPr>
      </w:pPr>
      <w:r w:rsidRPr="00755C96">
        <w:rPr>
          <w:rFonts w:ascii="方正小标宋简体" w:eastAsia="方正小标宋简体" w:hint="eastAsia"/>
          <w:sz w:val="44"/>
          <w:szCs w:val="44"/>
        </w:rPr>
        <w:t>李飞雪同志先进事迹</w:t>
      </w:r>
    </w:p>
    <w:p w:rsidR="00755C96" w:rsidRDefault="00755C96" w:rsidP="00755C96">
      <w:pPr>
        <w:ind w:firstLineChars="200" w:firstLine="640"/>
        <w:jc w:val="left"/>
        <w:rPr>
          <w:rFonts w:ascii="仿宋_GB2312" w:eastAsia="仿宋_GB2312" w:hint="eastAsia"/>
          <w:sz w:val="32"/>
          <w:szCs w:val="32"/>
        </w:rPr>
      </w:pPr>
    </w:p>
    <w:p w:rsidR="00755C96" w:rsidRPr="00755C96" w:rsidRDefault="00755C96" w:rsidP="00755C96">
      <w:pPr>
        <w:ind w:firstLineChars="200" w:firstLine="640"/>
        <w:jc w:val="left"/>
        <w:rPr>
          <w:rFonts w:ascii="仿宋_GB2312" w:eastAsia="仿宋_GB2312" w:hint="eastAsia"/>
          <w:sz w:val="32"/>
          <w:szCs w:val="32"/>
        </w:rPr>
      </w:pPr>
      <w:r w:rsidRPr="00755C96">
        <w:rPr>
          <w:rFonts w:ascii="仿宋_GB2312" w:eastAsia="仿宋_GB2312" w:hint="eastAsia"/>
          <w:sz w:val="32"/>
          <w:szCs w:val="32"/>
        </w:rPr>
        <w:t>李飞雪，女，汉族，中共党员，2002年通过</w:t>
      </w:r>
      <w:proofErr w:type="gramStart"/>
      <w:r w:rsidRPr="00755C96">
        <w:rPr>
          <w:rFonts w:ascii="仿宋_GB2312" w:eastAsia="仿宋_GB2312" w:hint="eastAsia"/>
          <w:sz w:val="32"/>
          <w:szCs w:val="32"/>
        </w:rPr>
        <w:t>公招进入</w:t>
      </w:r>
      <w:proofErr w:type="gramEnd"/>
      <w:r w:rsidRPr="00755C96">
        <w:rPr>
          <w:rFonts w:ascii="仿宋_GB2312" w:eastAsia="仿宋_GB2312" w:hint="eastAsia"/>
          <w:sz w:val="32"/>
          <w:szCs w:val="32"/>
        </w:rPr>
        <w:t>老干部工作队伍，现任柳州市委老干部局办公室主任。</w:t>
      </w:r>
    </w:p>
    <w:p w:rsidR="00755C96" w:rsidRPr="00755C96" w:rsidRDefault="00755C96" w:rsidP="00755C96">
      <w:pPr>
        <w:ind w:firstLineChars="200" w:firstLine="640"/>
        <w:jc w:val="left"/>
        <w:rPr>
          <w:rFonts w:ascii="仿宋_GB2312" w:eastAsia="仿宋_GB2312" w:hint="eastAsia"/>
          <w:sz w:val="32"/>
          <w:szCs w:val="32"/>
        </w:rPr>
      </w:pPr>
      <w:r w:rsidRPr="00755C96">
        <w:rPr>
          <w:rFonts w:ascii="仿宋_GB2312" w:eastAsia="仿宋_GB2312" w:hint="eastAsia"/>
          <w:sz w:val="32"/>
          <w:szCs w:val="32"/>
        </w:rPr>
        <w:t>她至今从事老干部工作近20年，曾在柳州市老干部局办公室、安置科、保健科多个岗位锻炼，老干部工作经验丰富，业务</w:t>
      </w:r>
      <w:proofErr w:type="gramStart"/>
      <w:r w:rsidRPr="00755C96">
        <w:rPr>
          <w:rFonts w:ascii="仿宋_GB2312" w:eastAsia="仿宋_GB2312" w:hint="eastAsia"/>
          <w:sz w:val="32"/>
          <w:szCs w:val="32"/>
        </w:rPr>
        <w:t>熟政策精</w:t>
      </w:r>
      <w:proofErr w:type="gramEnd"/>
      <w:r w:rsidRPr="00755C96">
        <w:rPr>
          <w:rFonts w:ascii="仿宋_GB2312" w:eastAsia="仿宋_GB2312" w:hint="eastAsia"/>
          <w:sz w:val="32"/>
          <w:szCs w:val="32"/>
        </w:rPr>
        <w:t>，带头编辑整理了柳州市首册老干部文件汇编，组织开展了柳州市首届老干部工作知识竞赛，提高了柳州市老干部工作人员的业务能力。</w:t>
      </w:r>
    </w:p>
    <w:p w:rsidR="00755C96" w:rsidRPr="00755C96" w:rsidRDefault="00755C96" w:rsidP="00755C96">
      <w:pPr>
        <w:ind w:firstLineChars="200" w:firstLine="640"/>
        <w:jc w:val="left"/>
        <w:rPr>
          <w:rFonts w:ascii="仿宋_GB2312" w:eastAsia="仿宋_GB2312" w:hint="eastAsia"/>
          <w:sz w:val="32"/>
          <w:szCs w:val="32"/>
        </w:rPr>
      </w:pPr>
      <w:proofErr w:type="gramStart"/>
      <w:r w:rsidRPr="00755C96">
        <w:rPr>
          <w:rFonts w:ascii="仿宋_GB2312" w:eastAsia="仿宋_GB2312" w:hint="eastAsia"/>
          <w:sz w:val="32"/>
          <w:szCs w:val="32"/>
        </w:rPr>
        <w:t>她立场</w:t>
      </w:r>
      <w:proofErr w:type="gramEnd"/>
      <w:r w:rsidRPr="00755C96">
        <w:rPr>
          <w:rFonts w:ascii="仿宋_GB2312" w:eastAsia="仿宋_GB2312" w:hint="eastAsia"/>
          <w:sz w:val="32"/>
          <w:szCs w:val="32"/>
        </w:rPr>
        <w:t>坚定，有较高的政治觉悟，是组织上的“放心人”。她积极推动离退休</w:t>
      </w:r>
      <w:proofErr w:type="gramStart"/>
      <w:r w:rsidRPr="00755C96">
        <w:rPr>
          <w:rFonts w:ascii="仿宋_GB2312" w:eastAsia="仿宋_GB2312" w:hint="eastAsia"/>
          <w:sz w:val="32"/>
          <w:szCs w:val="32"/>
        </w:rPr>
        <w:t>干部党建</w:t>
      </w:r>
      <w:proofErr w:type="gramEnd"/>
      <w:r w:rsidRPr="00755C96">
        <w:rPr>
          <w:rFonts w:ascii="仿宋_GB2312" w:eastAsia="仿宋_GB2312" w:hint="eastAsia"/>
          <w:sz w:val="32"/>
          <w:szCs w:val="32"/>
        </w:rPr>
        <w:t>工作，在柳州市率先成立全区第一家老干部党校——柳州市老干部党校、积极打造柳州</w:t>
      </w:r>
      <w:proofErr w:type="gramStart"/>
      <w:r w:rsidRPr="00755C96">
        <w:rPr>
          <w:rFonts w:ascii="仿宋_GB2312" w:eastAsia="仿宋_GB2312" w:hint="eastAsia"/>
          <w:sz w:val="32"/>
          <w:szCs w:val="32"/>
        </w:rPr>
        <w:t>市鱼峰区</w:t>
      </w:r>
      <w:proofErr w:type="gramEnd"/>
      <w:r w:rsidRPr="00755C96">
        <w:rPr>
          <w:rFonts w:ascii="仿宋_GB2312" w:eastAsia="仿宋_GB2312" w:hint="eastAsia"/>
          <w:sz w:val="32"/>
          <w:szCs w:val="32"/>
        </w:rPr>
        <w:t>狮山社区作为离退休党支部标准化规范化建设工作示范点并得到中组部老干部局肯定。</w:t>
      </w:r>
    </w:p>
    <w:p w:rsidR="00755C96" w:rsidRPr="00755C96" w:rsidRDefault="00755C96" w:rsidP="00755C96">
      <w:pPr>
        <w:ind w:firstLineChars="200" w:firstLine="640"/>
        <w:jc w:val="left"/>
        <w:rPr>
          <w:rFonts w:ascii="仿宋_GB2312" w:eastAsia="仿宋_GB2312" w:hint="eastAsia"/>
          <w:sz w:val="32"/>
          <w:szCs w:val="32"/>
        </w:rPr>
      </w:pPr>
      <w:r w:rsidRPr="00755C96">
        <w:rPr>
          <w:rFonts w:ascii="仿宋_GB2312" w:eastAsia="仿宋_GB2312" w:hint="eastAsia"/>
          <w:sz w:val="32"/>
          <w:szCs w:val="32"/>
        </w:rPr>
        <w:t>她勤于思考，用心用情，是老干部的 “贴心人”。她积极主动、有效破解企业离休干部难题，在全广西率先创建了柳州市困难、改制、破产企业离休干部属地管理、兜底保障的企业离休干部管理模式并得到中组部老干部局的肯定，该模式得在全广西推广；她勇于创新，在全广西老干部工作系统中率先建立离休干部困难遗属医疗保障长效工作机制，为全市（含各县区）享受生活困难补助的已故离休干部配偶免费办理城镇居民基本医疗保险，免除了离休干部的后顾之忧；</w:t>
      </w:r>
      <w:r w:rsidRPr="00755C96">
        <w:rPr>
          <w:rFonts w:ascii="仿宋_GB2312" w:eastAsia="仿宋_GB2312" w:hint="eastAsia"/>
          <w:sz w:val="32"/>
          <w:szCs w:val="32"/>
        </w:rPr>
        <w:lastRenderedPageBreak/>
        <w:t>她敢于尝试，在全区率先建立退休干部信息库，并延伸到县一级，获得中组部授权研发离退休干部信息库的负责同志的肯定，吸引了广西自治区党委老干部局来柳州开现场会并获得了全优报表通报表扬。</w:t>
      </w:r>
    </w:p>
    <w:p w:rsidR="003437AE" w:rsidRPr="00755C96" w:rsidRDefault="00755C96" w:rsidP="00755C96">
      <w:pPr>
        <w:ind w:firstLineChars="200" w:firstLine="640"/>
        <w:jc w:val="left"/>
        <w:rPr>
          <w:rFonts w:ascii="仿宋_GB2312" w:eastAsia="仿宋_GB2312" w:hint="eastAsia"/>
          <w:sz w:val="32"/>
          <w:szCs w:val="32"/>
        </w:rPr>
      </w:pPr>
      <w:r w:rsidRPr="00755C96">
        <w:rPr>
          <w:rFonts w:ascii="仿宋_GB2312" w:eastAsia="仿宋_GB2312" w:hint="eastAsia"/>
          <w:sz w:val="32"/>
          <w:szCs w:val="32"/>
        </w:rPr>
        <w:t>她公道正派，真诚热情，是同事眼中的“热心人”。大家工作中遇到问题经常向她请教，她都毫不吝啬地予以解答；她团结同事，办事不推诿，遇难不回避，有困难她总是第一时间顶上；她热衷老干部事业，积极为离退休老同志发挥正能量献言献策，创建了柳州</w:t>
      </w:r>
      <w:proofErr w:type="gramStart"/>
      <w:r w:rsidRPr="00755C96">
        <w:rPr>
          <w:rFonts w:ascii="仿宋_GB2312" w:eastAsia="仿宋_GB2312" w:hint="eastAsia"/>
          <w:sz w:val="32"/>
          <w:szCs w:val="32"/>
        </w:rPr>
        <w:t>市涉老团体</w:t>
      </w:r>
      <w:proofErr w:type="gramEnd"/>
      <w:r w:rsidRPr="00755C96">
        <w:rPr>
          <w:rFonts w:ascii="仿宋_GB2312" w:eastAsia="仿宋_GB2312" w:hint="eastAsia"/>
          <w:sz w:val="32"/>
          <w:szCs w:val="32"/>
        </w:rPr>
        <w:t>正能量联席会，为市老科协、老体协等15个涉老团体、20000余名老年志愿者发挥作用奠定了良好基础，受众人数达20多万人次，为柳州市关工委获得了全国离退休干部先进集体、先进关工委等荣誉，柳州市老干部局获得全国老干部工作先进集体、多项工作走在广西前列做出了突出贡献！她本人先后被评为广西壮族自治区企业兼并破产和职工再就业工作先进个人、柳州市老干部工作先进工作者、柳州市“巾帼建功”能手、柳州市“三八”红旗手等。</w:t>
      </w:r>
    </w:p>
    <w:sectPr w:rsidR="003437AE" w:rsidRPr="00755C96" w:rsidSect="003437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21D" w:rsidRDefault="002D021D" w:rsidP="00755C96">
      <w:r>
        <w:separator/>
      </w:r>
    </w:p>
  </w:endnote>
  <w:endnote w:type="continuationSeparator" w:id="0">
    <w:p w:rsidR="002D021D" w:rsidRDefault="002D021D" w:rsidP="00755C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21D" w:rsidRDefault="002D021D" w:rsidP="00755C96">
      <w:r>
        <w:separator/>
      </w:r>
    </w:p>
  </w:footnote>
  <w:footnote w:type="continuationSeparator" w:id="0">
    <w:p w:rsidR="002D021D" w:rsidRDefault="002D021D" w:rsidP="00755C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5C96"/>
    <w:rsid w:val="002D021D"/>
    <w:rsid w:val="003437AE"/>
    <w:rsid w:val="00755C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5C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5C96"/>
    <w:rPr>
      <w:sz w:val="18"/>
      <w:szCs w:val="18"/>
    </w:rPr>
  </w:style>
  <w:style w:type="paragraph" w:styleId="a4">
    <w:name w:val="footer"/>
    <w:basedOn w:val="a"/>
    <w:link w:val="Char0"/>
    <w:uiPriority w:val="99"/>
    <w:semiHidden/>
    <w:unhideWhenUsed/>
    <w:rsid w:val="00755C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5C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784</Characters>
  <Application>Microsoft Office Word</Application>
  <DocSecurity>0</DocSecurity>
  <Lines>6</Lines>
  <Paragraphs>1</Paragraphs>
  <ScaleCrop>false</ScaleCrop>
  <Company>微软中国</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2021-07-05T10:22:00Z</dcterms:created>
  <dcterms:modified xsi:type="dcterms:W3CDTF">2021-07-05T10:23:00Z</dcterms:modified>
</cp:coreProperties>
</file>