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66" w:rsidRPr="00980EAA" w:rsidRDefault="00990D66" w:rsidP="00C744CB">
      <w:pPr>
        <w:jc w:val="center"/>
        <w:rPr>
          <w:rFonts w:ascii="方正小标宋简体" w:eastAsia="方正小标宋简体"/>
          <w:b/>
          <w:bCs/>
          <w:color w:val="FF0000"/>
          <w:spacing w:val="100"/>
          <w:w w:val="80"/>
          <w:sz w:val="84"/>
          <w:szCs w:val="84"/>
        </w:rPr>
      </w:pPr>
      <w:r w:rsidRPr="00980EAA">
        <w:rPr>
          <w:rFonts w:ascii="方正小标宋简体" w:eastAsia="方正小标宋简体" w:hint="eastAsia"/>
          <w:b/>
          <w:bCs/>
          <w:color w:val="FF0000"/>
          <w:spacing w:val="100"/>
          <w:w w:val="80"/>
          <w:sz w:val="84"/>
          <w:szCs w:val="84"/>
        </w:rPr>
        <w:t>中共柳州市委</w:t>
      </w:r>
    </w:p>
    <w:p w:rsidR="00990D66" w:rsidRPr="00980EAA" w:rsidRDefault="00990D66" w:rsidP="003324C0">
      <w:pPr>
        <w:pStyle w:val="a4"/>
        <w:spacing w:line="1400" w:lineRule="exact"/>
        <w:rPr>
          <w:b/>
          <w:snapToGrid w:val="0"/>
          <w:color w:val="FF0000"/>
          <w:spacing w:val="300"/>
          <w:w w:val="75"/>
          <w:kern w:val="0"/>
          <w:sz w:val="112"/>
          <w:szCs w:val="112"/>
        </w:rPr>
      </w:pPr>
      <w:r w:rsidRPr="00980EAA">
        <w:rPr>
          <w:rFonts w:hint="eastAsia"/>
          <w:b/>
          <w:snapToGrid w:val="0"/>
          <w:color w:val="FF0000"/>
          <w:spacing w:val="280"/>
          <w:w w:val="75"/>
          <w:kern w:val="0"/>
          <w:sz w:val="112"/>
          <w:szCs w:val="112"/>
        </w:rPr>
        <w:t>老干部局文</w:t>
      </w:r>
      <w:r w:rsidRPr="00980EAA">
        <w:rPr>
          <w:rFonts w:hint="eastAsia"/>
          <w:b/>
          <w:snapToGrid w:val="0"/>
          <w:color w:val="FF0000"/>
          <w:w w:val="75"/>
          <w:kern w:val="0"/>
          <w:sz w:val="112"/>
          <w:szCs w:val="112"/>
        </w:rPr>
        <w:t>件</w:t>
      </w:r>
    </w:p>
    <w:p w:rsidR="00990D66" w:rsidRPr="00980EAA" w:rsidRDefault="00990D66" w:rsidP="006667B6">
      <w:pPr>
        <w:spacing w:line="600" w:lineRule="exact"/>
        <w:jc w:val="center"/>
        <w:rPr>
          <w:rFonts w:ascii="方正小标宋简体" w:eastAsia="方正小标宋简体"/>
          <w:color w:val="000000"/>
          <w:spacing w:val="8"/>
          <w:sz w:val="28"/>
          <w:szCs w:val="28"/>
        </w:rPr>
      </w:pPr>
    </w:p>
    <w:p w:rsidR="00990D66" w:rsidRPr="00B36D4C" w:rsidRDefault="00990D66" w:rsidP="006667B6">
      <w:pPr>
        <w:spacing w:line="600" w:lineRule="exact"/>
        <w:jc w:val="center"/>
        <w:rPr>
          <w:rFonts w:ascii="仿宋_GB2312" w:eastAsia="仿宋_GB2312"/>
          <w:color w:val="000000"/>
          <w:spacing w:val="8"/>
          <w:sz w:val="32"/>
          <w:szCs w:val="32"/>
        </w:rPr>
      </w:pPr>
      <w:r w:rsidRPr="00B36D4C">
        <w:rPr>
          <w:rFonts w:ascii="仿宋_GB2312" w:eastAsia="仿宋_GB2312" w:hint="eastAsia"/>
          <w:color w:val="000000"/>
          <w:spacing w:val="8"/>
          <w:sz w:val="32"/>
          <w:szCs w:val="32"/>
        </w:rPr>
        <w:t>柳老通〔</w:t>
      </w:r>
      <w:r w:rsidRPr="00B36D4C">
        <w:rPr>
          <w:rFonts w:ascii="仿宋_GB2312" w:eastAsia="仿宋_GB2312"/>
          <w:color w:val="000000"/>
          <w:spacing w:val="8"/>
          <w:sz w:val="32"/>
          <w:szCs w:val="32"/>
        </w:rPr>
        <w:t>201</w:t>
      </w:r>
      <w:r w:rsidR="00582911">
        <w:rPr>
          <w:rFonts w:ascii="仿宋_GB2312" w:eastAsia="仿宋_GB2312" w:hint="eastAsia"/>
          <w:color w:val="000000"/>
          <w:spacing w:val="8"/>
          <w:sz w:val="32"/>
          <w:szCs w:val="32"/>
        </w:rPr>
        <w:t>8</w:t>
      </w:r>
      <w:r w:rsidRPr="00B36D4C">
        <w:rPr>
          <w:rFonts w:ascii="仿宋_GB2312" w:eastAsia="仿宋_GB2312" w:hint="eastAsia"/>
          <w:color w:val="000000"/>
          <w:spacing w:val="8"/>
          <w:sz w:val="32"/>
          <w:szCs w:val="32"/>
        </w:rPr>
        <w:t>〕</w:t>
      </w:r>
      <w:r w:rsidR="00F9544A">
        <w:rPr>
          <w:rFonts w:ascii="仿宋_GB2312" w:eastAsia="仿宋_GB2312" w:hint="eastAsia"/>
          <w:color w:val="000000"/>
          <w:spacing w:val="8"/>
          <w:sz w:val="32"/>
          <w:szCs w:val="32"/>
        </w:rPr>
        <w:t>14</w:t>
      </w:r>
      <w:r w:rsidRPr="00B36D4C">
        <w:rPr>
          <w:rFonts w:ascii="仿宋_GB2312" w:eastAsia="仿宋_GB2312" w:hint="eastAsia"/>
          <w:color w:val="000000"/>
          <w:spacing w:val="8"/>
          <w:sz w:val="32"/>
          <w:szCs w:val="32"/>
        </w:rPr>
        <w:t>号</w:t>
      </w:r>
    </w:p>
    <w:p w:rsidR="00990D66" w:rsidRPr="005A266F" w:rsidRDefault="004710BA" w:rsidP="005A266F">
      <w:pPr>
        <w:spacing w:line="720" w:lineRule="exact"/>
        <w:jc w:val="center"/>
        <w:rPr>
          <w:color w:val="FF0000"/>
          <w:position w:val="8"/>
          <w:sz w:val="48"/>
          <w:szCs w:val="48"/>
        </w:rPr>
      </w:pPr>
      <w:r>
        <w:rPr>
          <w:noProof/>
        </w:rPr>
        <w:pict>
          <v:line id="_x0000_s1026" style="position:absolute;left:0;text-align:left;flip:y;z-index:251658240;mso-position-horizontal:left;mso-position-horizontal-relative:margin" from="0,17pt" to="201.25pt,17.1pt" strokecolor="red" strokeweight="2.5pt">
            <w10:wrap anchorx="margin"/>
          </v:line>
        </w:pict>
      </w:r>
      <w:r>
        <w:rPr>
          <w:noProof/>
        </w:rPr>
        <w:pict>
          <v:line id="_x0000_s1027" style="position:absolute;left:0;text-align:left;flip:y;z-index:251657216;mso-position-horizontal:right;mso-position-horizontal-relative:margin" from="5818.05pt,17pt" to="6019.3pt,17.1pt" strokecolor="red" strokeweight="2.5pt">
            <w10:wrap anchorx="margin"/>
          </v:line>
        </w:pict>
      </w:r>
      <w:r w:rsidR="00990D66" w:rsidRPr="00E85293">
        <w:rPr>
          <w:rFonts w:hint="eastAsia"/>
          <w:color w:val="FF0000"/>
          <w:position w:val="8"/>
          <w:sz w:val="48"/>
          <w:szCs w:val="48"/>
        </w:rPr>
        <w:t>★</w:t>
      </w:r>
    </w:p>
    <w:p w:rsidR="005A266F" w:rsidRDefault="005A266F" w:rsidP="005A266F">
      <w:pPr>
        <w:spacing w:line="560" w:lineRule="exact"/>
        <w:jc w:val="center"/>
        <w:rPr>
          <w:rFonts w:ascii="方正小标宋简体" w:eastAsia="方正小标宋简体"/>
          <w:b/>
          <w:sz w:val="44"/>
          <w:szCs w:val="44"/>
        </w:rPr>
      </w:pPr>
    </w:p>
    <w:p w:rsidR="005A266F" w:rsidRPr="00E36E57" w:rsidRDefault="005A266F" w:rsidP="00FA2166">
      <w:pPr>
        <w:spacing w:line="600" w:lineRule="exact"/>
        <w:jc w:val="center"/>
        <w:rPr>
          <w:rFonts w:ascii="方正小标宋简体" w:eastAsia="方正小标宋简体"/>
          <w:sz w:val="44"/>
          <w:szCs w:val="44"/>
        </w:rPr>
      </w:pPr>
      <w:r w:rsidRPr="00E36E57">
        <w:rPr>
          <w:rFonts w:ascii="方正小标宋简体" w:eastAsia="方正小标宋简体" w:hint="eastAsia"/>
          <w:sz w:val="44"/>
          <w:szCs w:val="44"/>
        </w:rPr>
        <w:t>关于开展“</w:t>
      </w:r>
      <w:r w:rsidR="009F045D" w:rsidRPr="00E36E57">
        <w:rPr>
          <w:rFonts w:ascii="方正小标宋简体" w:eastAsia="方正小标宋简体" w:hint="eastAsia"/>
          <w:sz w:val="44"/>
          <w:szCs w:val="44"/>
        </w:rPr>
        <w:t>话广西发展60年，看改革开放新成就</w:t>
      </w:r>
      <w:r w:rsidRPr="00E36E57">
        <w:rPr>
          <w:rFonts w:ascii="方正小标宋简体" w:eastAsia="方正小标宋简体" w:hint="eastAsia"/>
          <w:sz w:val="44"/>
          <w:szCs w:val="44"/>
        </w:rPr>
        <w:t>”主题征文活动的通知</w:t>
      </w:r>
    </w:p>
    <w:p w:rsidR="005A266F" w:rsidRDefault="005A266F" w:rsidP="00FA2166">
      <w:pPr>
        <w:spacing w:line="600" w:lineRule="exact"/>
        <w:rPr>
          <w:rFonts w:ascii="仿宋_GB2312" w:eastAsia="仿宋_GB2312"/>
          <w:b/>
          <w:sz w:val="32"/>
          <w:szCs w:val="32"/>
        </w:rPr>
      </w:pPr>
    </w:p>
    <w:p w:rsidR="005A266F" w:rsidRPr="005A266F" w:rsidRDefault="005A266F" w:rsidP="00FA2166">
      <w:pPr>
        <w:spacing w:line="600" w:lineRule="exact"/>
        <w:rPr>
          <w:rFonts w:ascii="仿宋_GB2312" w:eastAsia="仿宋_GB2312"/>
          <w:sz w:val="32"/>
          <w:szCs w:val="32"/>
        </w:rPr>
      </w:pPr>
      <w:r w:rsidRPr="005A266F">
        <w:rPr>
          <w:rFonts w:ascii="仿宋_GB2312" w:eastAsia="仿宋_GB2312" w:hint="eastAsia"/>
          <w:sz w:val="32"/>
          <w:szCs w:val="32"/>
        </w:rPr>
        <w:t>各县委老干部局、各城区老干部工作部门、市直各单位老干部工作部门：</w:t>
      </w:r>
    </w:p>
    <w:p w:rsidR="005A266F" w:rsidRPr="005A266F" w:rsidRDefault="00582911" w:rsidP="00FA2166">
      <w:pPr>
        <w:spacing w:line="600" w:lineRule="exact"/>
        <w:ind w:firstLineChars="200" w:firstLine="640"/>
        <w:rPr>
          <w:rFonts w:ascii="仿宋_GB2312" w:eastAsia="仿宋_GB2312"/>
          <w:sz w:val="32"/>
          <w:szCs w:val="32"/>
        </w:rPr>
      </w:pPr>
      <w:r>
        <w:rPr>
          <w:rFonts w:ascii="仿宋_GB2312" w:eastAsia="仿宋_GB2312" w:hint="eastAsia"/>
          <w:sz w:val="32"/>
          <w:szCs w:val="32"/>
        </w:rPr>
        <w:t>为贯彻落实《</w:t>
      </w:r>
      <w:r w:rsidRPr="004033D8">
        <w:rPr>
          <w:rFonts w:ascii="仿宋_GB2312" w:eastAsia="仿宋_GB2312" w:hint="eastAsia"/>
          <w:sz w:val="32"/>
          <w:szCs w:val="32"/>
        </w:rPr>
        <w:t>自治区党委老干部局关于印发 2018 年全区离退休干部为党和人民事业增添正能量活动方案的通知</w:t>
      </w:r>
      <w:r>
        <w:rPr>
          <w:rFonts w:ascii="仿宋_GB2312" w:eastAsia="仿宋_GB2312" w:hint="eastAsia"/>
          <w:sz w:val="32"/>
          <w:szCs w:val="32"/>
        </w:rPr>
        <w:t>》（</w:t>
      </w:r>
      <w:proofErr w:type="gramStart"/>
      <w:r>
        <w:rPr>
          <w:rFonts w:ascii="仿宋_GB2312" w:eastAsia="仿宋_GB2312" w:hint="eastAsia"/>
          <w:sz w:val="32"/>
          <w:szCs w:val="32"/>
        </w:rPr>
        <w:t>桂老通</w:t>
      </w:r>
      <w:proofErr w:type="gramEnd"/>
      <w:r>
        <w:rPr>
          <w:rFonts w:ascii="仿宋_GB2312" w:eastAsia="仿宋_GB2312" w:hint="eastAsia"/>
          <w:sz w:val="32"/>
          <w:szCs w:val="32"/>
        </w:rPr>
        <w:t>字</w:t>
      </w:r>
      <w:r w:rsidRPr="004033D8">
        <w:rPr>
          <w:rFonts w:ascii="仿宋_GB2312" w:eastAsia="仿宋_GB2312" w:hint="eastAsia"/>
          <w:sz w:val="32"/>
          <w:szCs w:val="32"/>
        </w:rPr>
        <w:t>﹝2018﹞24号）</w:t>
      </w:r>
      <w:r>
        <w:rPr>
          <w:rFonts w:ascii="仿宋_GB2312" w:eastAsia="仿宋_GB2312" w:hint="eastAsia"/>
          <w:sz w:val="32"/>
          <w:szCs w:val="32"/>
        </w:rPr>
        <w:t>和《</w:t>
      </w:r>
      <w:r w:rsidRPr="004033D8">
        <w:rPr>
          <w:rFonts w:ascii="仿宋_GB2312" w:eastAsia="仿宋_GB2312" w:hint="eastAsia"/>
          <w:sz w:val="32"/>
          <w:szCs w:val="32"/>
        </w:rPr>
        <w:t>自治区党委老干部局关于开展“唱响壮乡新时代”山歌传唱和“图晒八桂美”摄影作品征集活动有关事项的通知</w:t>
      </w:r>
      <w:r>
        <w:rPr>
          <w:rFonts w:ascii="仿宋_GB2312" w:eastAsia="仿宋_GB2312" w:hint="eastAsia"/>
          <w:sz w:val="32"/>
          <w:szCs w:val="32"/>
        </w:rPr>
        <w:t>》（</w:t>
      </w:r>
      <w:proofErr w:type="gramStart"/>
      <w:r>
        <w:rPr>
          <w:rFonts w:ascii="仿宋_GB2312" w:eastAsia="仿宋_GB2312" w:hint="eastAsia"/>
          <w:sz w:val="32"/>
          <w:szCs w:val="32"/>
        </w:rPr>
        <w:t>桂老通</w:t>
      </w:r>
      <w:proofErr w:type="gramEnd"/>
      <w:r>
        <w:rPr>
          <w:rFonts w:ascii="仿宋_GB2312" w:eastAsia="仿宋_GB2312" w:hint="eastAsia"/>
          <w:sz w:val="32"/>
          <w:szCs w:val="32"/>
        </w:rPr>
        <w:t>字</w:t>
      </w:r>
      <w:r w:rsidRPr="004033D8">
        <w:rPr>
          <w:rFonts w:ascii="仿宋_GB2312" w:eastAsia="仿宋_GB2312" w:hint="eastAsia"/>
          <w:sz w:val="32"/>
          <w:szCs w:val="32"/>
        </w:rPr>
        <w:t>﹝2018﹞25号）的</w:t>
      </w:r>
      <w:r>
        <w:rPr>
          <w:rFonts w:ascii="仿宋_GB2312" w:eastAsia="仿宋_GB2312" w:hint="eastAsia"/>
          <w:sz w:val="32"/>
          <w:szCs w:val="32"/>
        </w:rPr>
        <w:t>精神</w:t>
      </w:r>
      <w:r w:rsidR="005A266F" w:rsidRPr="005A266F">
        <w:rPr>
          <w:rFonts w:ascii="仿宋_GB2312" w:eastAsia="仿宋_GB2312" w:hint="eastAsia"/>
          <w:sz w:val="32"/>
          <w:szCs w:val="32"/>
        </w:rPr>
        <w:t>，结合柳州实际，决定在全市广大离退休干部中开展“</w:t>
      </w:r>
      <w:r>
        <w:rPr>
          <w:rFonts w:ascii="仿宋_GB2312" w:eastAsia="仿宋_GB2312" w:hint="eastAsia"/>
          <w:sz w:val="32"/>
          <w:szCs w:val="32"/>
        </w:rPr>
        <w:t>话广西发展60年，看改革开放新成就</w:t>
      </w:r>
      <w:r w:rsidR="005A266F" w:rsidRPr="005A266F">
        <w:rPr>
          <w:rFonts w:ascii="仿宋_GB2312" w:eastAsia="仿宋_GB2312" w:hint="eastAsia"/>
          <w:sz w:val="32"/>
          <w:szCs w:val="32"/>
        </w:rPr>
        <w:t>”主题征文活动。现将有关事项通知如下：</w:t>
      </w:r>
    </w:p>
    <w:p w:rsidR="005A266F" w:rsidRPr="00E36E57" w:rsidRDefault="005A266F" w:rsidP="00FA2166">
      <w:pPr>
        <w:spacing w:line="600" w:lineRule="exact"/>
        <w:ind w:firstLineChars="200" w:firstLine="640"/>
        <w:rPr>
          <w:rFonts w:ascii="黑体" w:eastAsia="黑体" w:hAnsi="黑体"/>
          <w:sz w:val="32"/>
          <w:szCs w:val="32"/>
        </w:rPr>
      </w:pPr>
      <w:r w:rsidRPr="00E36E57">
        <w:rPr>
          <w:rFonts w:ascii="黑体" w:eastAsia="黑体" w:hAnsi="黑体" w:hint="eastAsia"/>
          <w:sz w:val="32"/>
          <w:szCs w:val="32"/>
        </w:rPr>
        <w:lastRenderedPageBreak/>
        <w:t>一、主题内容</w:t>
      </w:r>
    </w:p>
    <w:p w:rsidR="005A266F" w:rsidRPr="005A266F" w:rsidRDefault="00582911" w:rsidP="00FA2166">
      <w:pPr>
        <w:spacing w:line="600" w:lineRule="exact"/>
        <w:ind w:firstLineChars="200" w:firstLine="640"/>
        <w:rPr>
          <w:rFonts w:ascii="仿宋_GB2312" w:eastAsia="仿宋_GB2312"/>
          <w:sz w:val="32"/>
          <w:szCs w:val="32"/>
        </w:rPr>
      </w:pPr>
      <w:r w:rsidRPr="004033D8">
        <w:rPr>
          <w:rFonts w:ascii="仿宋_GB2312" w:eastAsia="仿宋_GB2312" w:hint="eastAsia"/>
          <w:sz w:val="32"/>
          <w:szCs w:val="32"/>
        </w:rPr>
        <w:t>以</w:t>
      </w:r>
      <w:r>
        <w:rPr>
          <w:rFonts w:ascii="仿宋_GB2312" w:eastAsia="仿宋_GB2312" w:hint="eastAsia"/>
          <w:sz w:val="32"/>
          <w:szCs w:val="32"/>
        </w:rPr>
        <w:t>“</w:t>
      </w:r>
      <w:r w:rsidRPr="004033D8">
        <w:rPr>
          <w:rFonts w:ascii="仿宋_GB2312" w:eastAsia="仿宋_GB2312" w:hint="eastAsia"/>
          <w:sz w:val="32"/>
          <w:szCs w:val="32"/>
        </w:rPr>
        <w:t>宣传改革开放 40周年、自治区成立 60</w:t>
      </w:r>
      <w:r>
        <w:rPr>
          <w:rFonts w:ascii="仿宋_GB2312" w:eastAsia="仿宋_GB2312" w:hint="eastAsia"/>
          <w:sz w:val="32"/>
          <w:szCs w:val="32"/>
        </w:rPr>
        <w:t>周年取得辉煌成就”为</w:t>
      </w:r>
      <w:r w:rsidRPr="0069134A">
        <w:rPr>
          <w:rFonts w:ascii="仿宋_GB2312" w:eastAsia="仿宋_GB2312" w:hint="eastAsia"/>
          <w:sz w:val="32"/>
          <w:szCs w:val="32"/>
        </w:rPr>
        <w:t>主题</w:t>
      </w:r>
      <w:r>
        <w:rPr>
          <w:rFonts w:ascii="仿宋_GB2312" w:eastAsia="仿宋_GB2312" w:hint="eastAsia"/>
          <w:sz w:val="32"/>
          <w:szCs w:val="32"/>
        </w:rPr>
        <w:t>，向全市离退休干部</w:t>
      </w:r>
      <w:proofErr w:type="gramStart"/>
      <w:r>
        <w:rPr>
          <w:rFonts w:ascii="仿宋_GB2312" w:eastAsia="仿宋_GB2312" w:hint="eastAsia"/>
          <w:sz w:val="32"/>
          <w:szCs w:val="32"/>
        </w:rPr>
        <w:t>征集正</w:t>
      </w:r>
      <w:proofErr w:type="gramEnd"/>
      <w:r>
        <w:rPr>
          <w:rFonts w:ascii="仿宋_GB2312" w:eastAsia="仿宋_GB2312" w:hint="eastAsia"/>
          <w:sz w:val="32"/>
          <w:szCs w:val="32"/>
        </w:rPr>
        <w:t>能量山歌、诗词、楹联作品，传扬我市</w:t>
      </w:r>
      <w:r w:rsidRPr="004033D8">
        <w:rPr>
          <w:rFonts w:ascii="仿宋_GB2312" w:eastAsia="仿宋_GB2312" w:hint="eastAsia"/>
          <w:sz w:val="32"/>
          <w:szCs w:val="32"/>
        </w:rPr>
        <w:t>贯彻落</w:t>
      </w:r>
      <w:proofErr w:type="gramStart"/>
      <w:r w:rsidRPr="004033D8">
        <w:rPr>
          <w:rFonts w:ascii="仿宋_GB2312" w:eastAsia="仿宋_GB2312" w:hint="eastAsia"/>
          <w:sz w:val="32"/>
          <w:szCs w:val="32"/>
        </w:rPr>
        <w:t>实习近</w:t>
      </w:r>
      <w:proofErr w:type="gramEnd"/>
      <w:r w:rsidRPr="004033D8">
        <w:rPr>
          <w:rFonts w:ascii="仿宋_GB2312" w:eastAsia="仿宋_GB2312" w:hint="eastAsia"/>
          <w:sz w:val="32"/>
          <w:szCs w:val="32"/>
        </w:rPr>
        <w:t>平总书记赋予广西的“三大定位”和“五个扎实”工作要求，为营造“三大生态”、实现“两个建成”目标而奋斗的生动实践，</w:t>
      </w:r>
      <w:r w:rsidRPr="002C141D">
        <w:rPr>
          <w:rFonts w:ascii="仿宋_GB2312" w:eastAsia="仿宋_GB2312" w:hint="eastAsia"/>
          <w:sz w:val="32"/>
          <w:szCs w:val="32"/>
        </w:rPr>
        <w:t>唱响民族团结、社会和谐、边疆稳定、人民幸福的时代凯歌，展示党的民族政策和民族区域自治制度的巨大优越性，</w:t>
      </w:r>
      <w:r>
        <w:rPr>
          <w:rFonts w:ascii="仿宋_GB2312" w:eastAsia="仿宋_GB2312" w:hint="eastAsia"/>
          <w:sz w:val="32"/>
          <w:szCs w:val="32"/>
        </w:rPr>
        <w:t>表达我市离退休干部</w:t>
      </w:r>
      <w:r w:rsidRPr="002C141D">
        <w:rPr>
          <w:rFonts w:ascii="仿宋_GB2312" w:eastAsia="仿宋_GB2312" w:hint="eastAsia"/>
          <w:sz w:val="32"/>
          <w:szCs w:val="32"/>
        </w:rPr>
        <w:t>心向党、听党话、跟党走、感党恩的坚定信念，影响和带动全</w:t>
      </w:r>
      <w:r>
        <w:rPr>
          <w:rFonts w:ascii="仿宋_GB2312" w:eastAsia="仿宋_GB2312" w:hint="eastAsia"/>
          <w:sz w:val="32"/>
          <w:szCs w:val="32"/>
        </w:rPr>
        <w:t>市广大人民</w:t>
      </w:r>
      <w:r w:rsidRPr="002C141D">
        <w:rPr>
          <w:rFonts w:ascii="仿宋_GB2312" w:eastAsia="仿宋_GB2312" w:hint="eastAsia"/>
          <w:sz w:val="32"/>
          <w:szCs w:val="32"/>
        </w:rPr>
        <w:t>群众共同唱响主旋律、传递好声音</w:t>
      </w:r>
      <w:r>
        <w:rPr>
          <w:rFonts w:ascii="仿宋_GB2312" w:eastAsia="仿宋_GB2312" w:hint="eastAsia"/>
          <w:sz w:val="32"/>
          <w:szCs w:val="32"/>
        </w:rPr>
        <w:t>，为</w:t>
      </w:r>
      <w:r w:rsidRPr="002C141D">
        <w:rPr>
          <w:rFonts w:ascii="仿宋_GB2312" w:eastAsia="仿宋_GB2312" w:hint="eastAsia"/>
          <w:sz w:val="32"/>
          <w:szCs w:val="32"/>
        </w:rPr>
        <w:t>改革开放 40 周年、庆祝自治区成立 60 周年</w:t>
      </w:r>
      <w:r>
        <w:rPr>
          <w:rFonts w:ascii="仿宋_GB2312" w:eastAsia="仿宋_GB2312" w:hint="eastAsia"/>
          <w:sz w:val="32"/>
          <w:szCs w:val="32"/>
        </w:rPr>
        <w:t>营造良好氛围。</w:t>
      </w:r>
    </w:p>
    <w:p w:rsidR="005A266F" w:rsidRPr="00192486" w:rsidRDefault="005A266F" w:rsidP="00FA2166">
      <w:pPr>
        <w:spacing w:line="600" w:lineRule="exact"/>
        <w:ind w:firstLineChars="200" w:firstLine="640"/>
        <w:rPr>
          <w:rFonts w:ascii="黑体" w:eastAsia="黑体" w:hAnsi="黑体"/>
          <w:sz w:val="32"/>
          <w:szCs w:val="32"/>
        </w:rPr>
      </w:pPr>
      <w:r w:rsidRPr="00192486">
        <w:rPr>
          <w:rFonts w:ascii="黑体" w:eastAsia="黑体" w:hAnsi="黑体" w:hint="eastAsia"/>
          <w:sz w:val="32"/>
          <w:szCs w:val="32"/>
        </w:rPr>
        <w:t>二、征集对象</w:t>
      </w:r>
    </w:p>
    <w:p w:rsid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全市离退休干部。</w:t>
      </w:r>
    </w:p>
    <w:p w:rsidR="00192486" w:rsidRPr="00192486" w:rsidRDefault="00192486" w:rsidP="00FA2166">
      <w:pPr>
        <w:spacing w:line="600" w:lineRule="exact"/>
        <w:ind w:firstLineChars="200" w:firstLine="640"/>
        <w:rPr>
          <w:rFonts w:ascii="黑体" w:eastAsia="黑体" w:hAnsi="黑体"/>
          <w:sz w:val="32"/>
          <w:szCs w:val="32"/>
        </w:rPr>
      </w:pPr>
      <w:r w:rsidRPr="00192486">
        <w:rPr>
          <w:rFonts w:ascii="黑体" w:eastAsia="黑体" w:hAnsi="黑体" w:hint="eastAsia"/>
          <w:sz w:val="32"/>
          <w:szCs w:val="32"/>
        </w:rPr>
        <w:t>三、作品类型</w:t>
      </w:r>
    </w:p>
    <w:p w:rsidR="00192486" w:rsidRPr="005A266F" w:rsidRDefault="00192486" w:rsidP="00FA2166">
      <w:pPr>
        <w:spacing w:line="600" w:lineRule="exact"/>
        <w:ind w:firstLineChars="200" w:firstLine="640"/>
        <w:rPr>
          <w:rFonts w:ascii="仿宋_GB2312" w:eastAsia="仿宋_GB2312"/>
          <w:sz w:val="32"/>
          <w:szCs w:val="32"/>
        </w:rPr>
      </w:pPr>
      <w:r>
        <w:rPr>
          <w:rFonts w:ascii="仿宋_GB2312" w:eastAsia="仿宋_GB2312" w:hint="eastAsia"/>
          <w:sz w:val="32"/>
          <w:szCs w:val="32"/>
        </w:rPr>
        <w:t>山歌、诗词、楹联。</w:t>
      </w:r>
    </w:p>
    <w:p w:rsidR="005A266F" w:rsidRPr="00192486" w:rsidRDefault="00192486" w:rsidP="00FA2166">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005A266F" w:rsidRPr="00192486">
        <w:rPr>
          <w:rFonts w:ascii="黑体" w:eastAsia="黑体" w:hAnsi="黑体" w:hint="eastAsia"/>
          <w:sz w:val="32"/>
          <w:szCs w:val="32"/>
        </w:rPr>
        <w:t>、时间安排（5月-9月）</w:t>
      </w:r>
    </w:p>
    <w:p w:rsidR="005A266F" w:rsidRP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本次征文活动分为征稿、评审、表彰三个阶段。</w:t>
      </w:r>
    </w:p>
    <w:p w:rsidR="005A266F" w:rsidRPr="005A266F" w:rsidRDefault="005A266F" w:rsidP="00C673C5">
      <w:pPr>
        <w:spacing w:line="600" w:lineRule="exact"/>
        <w:ind w:firstLineChars="200" w:firstLine="641"/>
        <w:rPr>
          <w:rFonts w:ascii="楷体_GB2312" w:eastAsia="楷体_GB2312"/>
          <w:b/>
          <w:sz w:val="32"/>
          <w:szCs w:val="32"/>
        </w:rPr>
      </w:pPr>
      <w:r w:rsidRPr="005A266F">
        <w:rPr>
          <w:rFonts w:ascii="楷体_GB2312" w:eastAsia="楷体_GB2312" w:hint="eastAsia"/>
          <w:b/>
          <w:sz w:val="32"/>
          <w:szCs w:val="32"/>
        </w:rPr>
        <w:t>（一）征稿阶段</w:t>
      </w:r>
    </w:p>
    <w:p w:rsidR="005A266F" w:rsidRP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发文之日起至9月25日，参赛者需将参赛作品稿件的电子版发送至市委老干部局活动管理科邮箱</w:t>
      </w:r>
      <w:proofErr w:type="spellStart"/>
      <w:r w:rsidRPr="005A266F">
        <w:rPr>
          <w:rFonts w:ascii="仿宋_GB2312" w:eastAsia="仿宋_GB2312" w:hint="eastAsia"/>
          <w:sz w:val="32"/>
          <w:szCs w:val="32"/>
        </w:rPr>
        <w:t>lzswlgbjhdk</w:t>
      </w:r>
      <w:proofErr w:type="spellEnd"/>
      <w:r w:rsidRPr="005A266F">
        <w:rPr>
          <w:rFonts w:ascii="仿宋_GB2312" w:eastAsia="仿宋_GB2312" w:hint="eastAsia"/>
          <w:sz w:val="32"/>
          <w:szCs w:val="32"/>
        </w:rPr>
        <w:t xml:space="preserve"> @163.com，邮件标题请标注作品类型、名称、作者姓名及原工作单位等相关</w:t>
      </w:r>
      <w:r w:rsidRPr="005A266F">
        <w:rPr>
          <w:rFonts w:ascii="仿宋_GB2312" w:eastAsia="仿宋_GB2312" w:hint="eastAsia"/>
          <w:sz w:val="32"/>
          <w:szCs w:val="32"/>
        </w:rPr>
        <w:lastRenderedPageBreak/>
        <w:t>信息，例如：山歌：</w:t>
      </w:r>
      <w:r w:rsidR="00192486">
        <w:rPr>
          <w:rFonts w:ascii="仿宋_GB2312" w:eastAsia="仿宋_GB2312" w:hint="eastAsia"/>
          <w:sz w:val="32"/>
          <w:szCs w:val="32"/>
        </w:rPr>
        <w:t>同心宣传</w:t>
      </w:r>
      <w:r w:rsidRPr="005A266F">
        <w:rPr>
          <w:rFonts w:ascii="仿宋_GB2312" w:eastAsia="仿宋_GB2312" w:hint="eastAsia"/>
          <w:sz w:val="32"/>
          <w:szCs w:val="32"/>
        </w:rPr>
        <w:t>十九大（××单位×××）。作品内须注明作者姓名、民族、联系方式、原工作单位、通讯地址和邮政编码等相关信息。</w:t>
      </w:r>
    </w:p>
    <w:p w:rsidR="005A266F" w:rsidRPr="005A266F" w:rsidRDefault="005A266F" w:rsidP="00C673C5">
      <w:pPr>
        <w:spacing w:line="600" w:lineRule="exact"/>
        <w:ind w:firstLineChars="200" w:firstLine="641"/>
        <w:rPr>
          <w:rFonts w:ascii="楷体_GB2312" w:eastAsia="楷体_GB2312"/>
          <w:b/>
          <w:sz w:val="32"/>
          <w:szCs w:val="32"/>
        </w:rPr>
      </w:pPr>
      <w:r w:rsidRPr="005A266F">
        <w:rPr>
          <w:rFonts w:ascii="楷体_GB2312" w:eastAsia="楷体_GB2312" w:hint="eastAsia"/>
          <w:b/>
          <w:sz w:val="32"/>
          <w:szCs w:val="32"/>
        </w:rPr>
        <w:t>（二）评比阶段</w:t>
      </w:r>
    </w:p>
    <w:p w:rsidR="005A266F" w:rsidRP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9月26日至9月30日，由我局邀请市山歌、</w:t>
      </w:r>
      <w:r w:rsidR="00582911">
        <w:rPr>
          <w:rFonts w:ascii="仿宋_GB2312" w:eastAsia="仿宋_GB2312" w:hint="eastAsia"/>
          <w:sz w:val="32"/>
          <w:szCs w:val="32"/>
        </w:rPr>
        <w:t>诗词和</w:t>
      </w:r>
      <w:r w:rsidRPr="005A266F">
        <w:rPr>
          <w:rFonts w:ascii="仿宋_GB2312" w:eastAsia="仿宋_GB2312" w:hint="eastAsia"/>
          <w:sz w:val="32"/>
          <w:szCs w:val="32"/>
        </w:rPr>
        <w:t>楹联等</w:t>
      </w:r>
      <w:r w:rsidR="00582911">
        <w:rPr>
          <w:rFonts w:ascii="仿宋_GB2312" w:eastAsia="仿宋_GB2312" w:hint="eastAsia"/>
          <w:sz w:val="32"/>
          <w:szCs w:val="32"/>
        </w:rPr>
        <w:t>有关专家</w:t>
      </w:r>
      <w:r w:rsidRPr="005A266F">
        <w:rPr>
          <w:rFonts w:ascii="仿宋_GB2312" w:eastAsia="仿宋_GB2312" w:hint="eastAsia"/>
          <w:sz w:val="32"/>
          <w:szCs w:val="32"/>
        </w:rPr>
        <w:t>组成评审团，对全市征集来的稿件进行评审，并视参赛作品情况评出一二三等奖及优秀奖若干名。</w:t>
      </w:r>
    </w:p>
    <w:p w:rsidR="005A266F" w:rsidRPr="005A266F" w:rsidRDefault="005A266F" w:rsidP="00C673C5">
      <w:pPr>
        <w:spacing w:line="600" w:lineRule="exact"/>
        <w:ind w:firstLineChars="200" w:firstLine="641"/>
        <w:rPr>
          <w:rFonts w:ascii="楷体_GB2312" w:eastAsia="楷体_GB2312"/>
          <w:b/>
          <w:sz w:val="32"/>
          <w:szCs w:val="32"/>
        </w:rPr>
      </w:pPr>
      <w:r w:rsidRPr="005A266F">
        <w:rPr>
          <w:rFonts w:ascii="楷体_GB2312" w:eastAsia="楷体_GB2312" w:hint="eastAsia"/>
          <w:b/>
          <w:sz w:val="32"/>
          <w:szCs w:val="32"/>
        </w:rPr>
        <w:t>（三）表彰阶段</w:t>
      </w:r>
    </w:p>
    <w:p w:rsidR="005A266F" w:rsidRP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将于10月份表彰优秀作品，并于适时在柳州市老干部工作网站、“龙城秋韵”</w:t>
      </w:r>
      <w:proofErr w:type="gramStart"/>
      <w:r w:rsidRPr="005A266F">
        <w:rPr>
          <w:rFonts w:ascii="仿宋_GB2312" w:eastAsia="仿宋_GB2312" w:hint="eastAsia"/>
          <w:sz w:val="32"/>
          <w:szCs w:val="32"/>
        </w:rPr>
        <w:t>微信公众号</w:t>
      </w:r>
      <w:proofErr w:type="gramEnd"/>
      <w:r w:rsidRPr="005A266F">
        <w:rPr>
          <w:rFonts w:ascii="仿宋_GB2312" w:eastAsia="仿宋_GB2312" w:hint="eastAsia"/>
          <w:sz w:val="32"/>
          <w:szCs w:val="32"/>
        </w:rPr>
        <w:t>、老干部工作简讯上公开发表。</w:t>
      </w:r>
    </w:p>
    <w:p w:rsidR="005A266F" w:rsidRPr="00192486" w:rsidRDefault="00192486" w:rsidP="00FA2166">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005A266F" w:rsidRPr="00192486">
        <w:rPr>
          <w:rFonts w:ascii="黑体" w:eastAsia="黑体" w:hAnsi="黑体" w:hint="eastAsia"/>
          <w:sz w:val="32"/>
          <w:szCs w:val="32"/>
        </w:rPr>
        <w:t>、有关要求</w:t>
      </w:r>
    </w:p>
    <w:p w:rsidR="00671BAB" w:rsidRPr="00671BAB" w:rsidRDefault="005A266F" w:rsidP="00C673C5">
      <w:pPr>
        <w:spacing w:line="600" w:lineRule="exact"/>
        <w:ind w:firstLineChars="200" w:firstLine="641"/>
        <w:rPr>
          <w:rFonts w:ascii="楷体_GB2312" w:eastAsia="楷体_GB2312"/>
          <w:b/>
          <w:sz w:val="32"/>
          <w:szCs w:val="32"/>
        </w:rPr>
      </w:pPr>
      <w:r w:rsidRPr="00671BAB">
        <w:rPr>
          <w:rFonts w:ascii="楷体_GB2312" w:eastAsia="楷体_GB2312" w:hint="eastAsia"/>
          <w:b/>
          <w:sz w:val="32"/>
          <w:szCs w:val="32"/>
        </w:rPr>
        <w:t>（一）山歌征集要求</w:t>
      </w:r>
    </w:p>
    <w:p w:rsidR="005A266F" w:rsidRP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山歌须为原创作品，力求主题鲜明、导向正确、时代感强、通俗易懂、生动鲜活。要按一定的格式报送（详见附件）。</w:t>
      </w:r>
    </w:p>
    <w:p w:rsidR="00671BAB" w:rsidRPr="00671BAB" w:rsidRDefault="005A266F" w:rsidP="00C673C5">
      <w:pPr>
        <w:spacing w:line="600" w:lineRule="exact"/>
        <w:ind w:firstLineChars="200" w:firstLine="641"/>
        <w:rPr>
          <w:rFonts w:ascii="楷体_GB2312" w:eastAsia="楷体_GB2312"/>
          <w:b/>
          <w:sz w:val="32"/>
          <w:szCs w:val="32"/>
        </w:rPr>
      </w:pPr>
      <w:r w:rsidRPr="00671BAB">
        <w:rPr>
          <w:rFonts w:ascii="楷体_GB2312" w:eastAsia="楷体_GB2312" w:hint="eastAsia"/>
          <w:b/>
          <w:sz w:val="32"/>
          <w:szCs w:val="32"/>
        </w:rPr>
        <w:t>（二）诗词征集要求</w:t>
      </w:r>
    </w:p>
    <w:p w:rsidR="005A266F" w:rsidRP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诗词创作格调高雅，立意新颖；必须符合诗词格律。可用古韵也可以用新韵。古韵以《平水韵》为准，新韵平仄以《新华字典》为准，韵脚即韵部相同或相近(元音相同)，并注明为</w:t>
      </w:r>
      <w:r w:rsidR="00D95C59">
        <w:rPr>
          <w:rFonts w:ascii="仿宋_GB2312" w:eastAsia="仿宋_GB2312" w:hint="eastAsia"/>
          <w:sz w:val="32"/>
          <w:szCs w:val="32"/>
        </w:rPr>
        <w:t>“</w:t>
      </w:r>
      <w:r w:rsidRPr="005A266F">
        <w:rPr>
          <w:rFonts w:ascii="仿宋_GB2312" w:eastAsia="仿宋_GB2312" w:hint="eastAsia"/>
          <w:sz w:val="32"/>
          <w:szCs w:val="32"/>
        </w:rPr>
        <w:t>新韵</w:t>
      </w:r>
      <w:r w:rsidR="00D95C59">
        <w:rPr>
          <w:rFonts w:ascii="仿宋_GB2312" w:eastAsia="仿宋_GB2312" w:hint="eastAsia"/>
          <w:sz w:val="32"/>
          <w:szCs w:val="32"/>
        </w:rPr>
        <w:t>”</w:t>
      </w:r>
      <w:r w:rsidRPr="005A266F">
        <w:rPr>
          <w:rFonts w:ascii="仿宋_GB2312" w:eastAsia="仿宋_GB2312" w:hint="eastAsia"/>
          <w:sz w:val="32"/>
          <w:szCs w:val="32"/>
        </w:rPr>
        <w:t>。</w:t>
      </w:r>
      <w:proofErr w:type="gramStart"/>
      <w:r w:rsidRPr="005A266F">
        <w:rPr>
          <w:rFonts w:ascii="仿宋_GB2312" w:eastAsia="仿宋_GB2312" w:hint="eastAsia"/>
          <w:sz w:val="32"/>
          <w:szCs w:val="32"/>
        </w:rPr>
        <w:t>词须标明</w:t>
      </w:r>
      <w:proofErr w:type="gramEnd"/>
      <w:r w:rsidRPr="005A266F">
        <w:rPr>
          <w:rFonts w:ascii="仿宋_GB2312" w:eastAsia="仿宋_GB2312" w:hint="eastAsia"/>
          <w:sz w:val="32"/>
          <w:szCs w:val="32"/>
        </w:rPr>
        <w:t>词牌。</w:t>
      </w:r>
    </w:p>
    <w:p w:rsidR="00671BAB" w:rsidRPr="00671BAB" w:rsidRDefault="005A266F" w:rsidP="00C673C5">
      <w:pPr>
        <w:spacing w:line="600" w:lineRule="exact"/>
        <w:ind w:firstLineChars="200" w:firstLine="641"/>
        <w:rPr>
          <w:rFonts w:ascii="楷体_GB2312" w:eastAsia="楷体_GB2312"/>
          <w:b/>
          <w:sz w:val="32"/>
          <w:szCs w:val="32"/>
        </w:rPr>
      </w:pPr>
      <w:r w:rsidRPr="00671BAB">
        <w:rPr>
          <w:rFonts w:ascii="楷体_GB2312" w:eastAsia="楷体_GB2312" w:hint="eastAsia"/>
          <w:b/>
          <w:sz w:val="32"/>
          <w:szCs w:val="32"/>
        </w:rPr>
        <w:t>（三）楹联征集要求</w:t>
      </w:r>
    </w:p>
    <w:p w:rsidR="005A266F" w:rsidRPr="005A266F" w:rsidRDefault="005A266F" w:rsidP="00FA2166">
      <w:pPr>
        <w:spacing w:line="600" w:lineRule="exact"/>
        <w:ind w:firstLineChars="200" w:firstLine="640"/>
        <w:rPr>
          <w:rFonts w:ascii="仿宋_GB2312" w:eastAsia="仿宋_GB2312"/>
          <w:sz w:val="32"/>
          <w:szCs w:val="32"/>
        </w:rPr>
      </w:pPr>
      <w:r w:rsidRPr="005A266F">
        <w:rPr>
          <w:rFonts w:ascii="仿宋_GB2312" w:eastAsia="仿宋_GB2312" w:hint="eastAsia"/>
          <w:sz w:val="32"/>
          <w:szCs w:val="32"/>
        </w:rPr>
        <w:t>要符合联</w:t>
      </w:r>
      <w:proofErr w:type="gramStart"/>
      <w:r w:rsidRPr="005A266F">
        <w:rPr>
          <w:rFonts w:ascii="仿宋_GB2312" w:eastAsia="仿宋_GB2312" w:hint="eastAsia"/>
          <w:sz w:val="32"/>
          <w:szCs w:val="32"/>
        </w:rPr>
        <w:t>律原则</w:t>
      </w:r>
      <w:proofErr w:type="gramEnd"/>
      <w:r w:rsidRPr="005A266F">
        <w:rPr>
          <w:rFonts w:ascii="仿宋_GB2312" w:eastAsia="仿宋_GB2312" w:hint="eastAsia"/>
          <w:sz w:val="32"/>
          <w:szCs w:val="32"/>
        </w:rPr>
        <w:t>要求，长短不限；平仄新旧韵，但不能混用；</w:t>
      </w:r>
      <w:r w:rsidRPr="005A266F">
        <w:rPr>
          <w:rFonts w:ascii="仿宋_GB2312" w:eastAsia="仿宋_GB2312" w:hint="eastAsia"/>
          <w:sz w:val="32"/>
          <w:szCs w:val="32"/>
        </w:rPr>
        <w:lastRenderedPageBreak/>
        <w:t>若用典故，请注明。</w:t>
      </w:r>
    </w:p>
    <w:p w:rsidR="005A266F" w:rsidRPr="005A266F" w:rsidRDefault="00192486" w:rsidP="00FA2166">
      <w:pPr>
        <w:spacing w:line="600" w:lineRule="exact"/>
        <w:ind w:firstLineChars="200" w:firstLine="640"/>
        <w:rPr>
          <w:rFonts w:ascii="仿宋_GB2312" w:eastAsia="仿宋_GB2312"/>
          <w:sz w:val="32"/>
          <w:szCs w:val="32"/>
        </w:rPr>
      </w:pPr>
      <w:r>
        <w:rPr>
          <w:rFonts w:ascii="仿宋_GB2312" w:eastAsia="仿宋_GB2312" w:hint="eastAsia"/>
          <w:sz w:val="32"/>
          <w:szCs w:val="32"/>
        </w:rPr>
        <w:t>参赛作品必须是原创</w:t>
      </w:r>
      <w:r w:rsidR="005A266F" w:rsidRPr="005A266F">
        <w:rPr>
          <w:rFonts w:ascii="仿宋_GB2312" w:eastAsia="仿宋_GB2312" w:hint="eastAsia"/>
          <w:sz w:val="32"/>
          <w:szCs w:val="32"/>
        </w:rPr>
        <w:t>，主题鲜明，导向正确。严禁抄袭和弄虚作假，一旦发现，将取消作品参赛资格。如确需引用他人作品时，请注明出处。</w:t>
      </w:r>
    </w:p>
    <w:p w:rsidR="00D95C59" w:rsidRDefault="00D95C59" w:rsidP="00FA2166">
      <w:pPr>
        <w:spacing w:line="600" w:lineRule="exact"/>
        <w:ind w:firstLineChars="200" w:firstLine="640"/>
        <w:rPr>
          <w:rFonts w:ascii="仿宋_GB2312" w:eastAsia="仿宋_GB2312"/>
          <w:sz w:val="32"/>
          <w:szCs w:val="32"/>
        </w:rPr>
      </w:pPr>
    </w:p>
    <w:p w:rsidR="005A266F" w:rsidRDefault="00582911" w:rsidP="00FA2166">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sidRPr="00886453">
        <w:rPr>
          <w:rFonts w:ascii="仿宋_GB2312" w:eastAsia="仿宋_GB2312" w:hint="eastAsia"/>
          <w:sz w:val="32"/>
          <w:szCs w:val="32"/>
        </w:rPr>
        <w:t>“唱响壮乡新时代”山歌创作征集报送格式范例</w:t>
      </w:r>
    </w:p>
    <w:p w:rsidR="004F323D" w:rsidRDefault="004F323D" w:rsidP="00FA2166">
      <w:pPr>
        <w:spacing w:line="600" w:lineRule="exact"/>
        <w:jc w:val="left"/>
        <w:rPr>
          <w:rFonts w:ascii="仿宋_GB2312" w:eastAsia="仿宋_GB2312" w:hint="eastAsia"/>
          <w:sz w:val="32"/>
          <w:szCs w:val="32"/>
        </w:rPr>
      </w:pPr>
    </w:p>
    <w:p w:rsidR="00FA2166" w:rsidRPr="00FA2166" w:rsidRDefault="00FA2166" w:rsidP="00FA2166">
      <w:pPr>
        <w:spacing w:line="600" w:lineRule="exact"/>
        <w:jc w:val="left"/>
        <w:rPr>
          <w:rFonts w:ascii="仿宋_GB2312" w:eastAsia="仿宋_GB2312"/>
          <w:sz w:val="32"/>
          <w:szCs w:val="32"/>
        </w:rPr>
      </w:pPr>
    </w:p>
    <w:p w:rsidR="004F323D" w:rsidRDefault="004F323D" w:rsidP="00FA2166">
      <w:pPr>
        <w:spacing w:line="600" w:lineRule="exact"/>
        <w:jc w:val="left"/>
        <w:rPr>
          <w:rFonts w:ascii="仿宋_GB2312" w:eastAsia="仿宋_GB2312"/>
          <w:sz w:val="32"/>
          <w:szCs w:val="32"/>
        </w:rPr>
      </w:pPr>
    </w:p>
    <w:p w:rsidR="005A266F" w:rsidRPr="005A266F" w:rsidRDefault="00E06266" w:rsidP="00FA2166">
      <w:pPr>
        <w:spacing w:line="600" w:lineRule="exact"/>
        <w:ind w:firstLineChars="1300" w:firstLine="4160"/>
        <w:jc w:val="left"/>
        <w:rPr>
          <w:rFonts w:ascii="仿宋_GB2312" w:eastAsia="仿宋_GB2312"/>
          <w:sz w:val="32"/>
          <w:szCs w:val="32"/>
        </w:rPr>
      </w:pPr>
      <w:r>
        <w:rPr>
          <w:rFonts w:ascii="仿宋_GB2312" w:eastAsia="仿宋_GB2312" w:hint="eastAsia"/>
          <w:sz w:val="32"/>
          <w:szCs w:val="32"/>
        </w:rPr>
        <w:t>中共</w:t>
      </w:r>
      <w:r w:rsidR="005A266F" w:rsidRPr="005A266F">
        <w:rPr>
          <w:rFonts w:ascii="仿宋_GB2312" w:eastAsia="仿宋_GB2312" w:hint="eastAsia"/>
          <w:sz w:val="32"/>
          <w:szCs w:val="32"/>
        </w:rPr>
        <w:t>柳州市委老干部局</w:t>
      </w:r>
    </w:p>
    <w:p w:rsidR="008901C7" w:rsidRDefault="005A266F" w:rsidP="00FA2166">
      <w:pPr>
        <w:spacing w:line="600" w:lineRule="exact"/>
        <w:ind w:firstLineChars="1550" w:firstLine="4960"/>
        <w:jc w:val="left"/>
        <w:rPr>
          <w:rFonts w:ascii="仿宋_GB2312" w:eastAsia="仿宋_GB2312"/>
          <w:sz w:val="32"/>
          <w:szCs w:val="32"/>
        </w:rPr>
      </w:pPr>
      <w:r w:rsidRPr="005A266F">
        <w:rPr>
          <w:rFonts w:ascii="仿宋_GB2312" w:eastAsia="仿宋_GB2312" w:hint="eastAsia"/>
          <w:sz w:val="32"/>
          <w:szCs w:val="32"/>
        </w:rPr>
        <w:t>201</w:t>
      </w:r>
      <w:r w:rsidR="00DB0DCD">
        <w:rPr>
          <w:rFonts w:ascii="仿宋_GB2312" w:eastAsia="仿宋_GB2312" w:hint="eastAsia"/>
          <w:sz w:val="32"/>
          <w:szCs w:val="32"/>
        </w:rPr>
        <w:t>8</w:t>
      </w:r>
      <w:r w:rsidRPr="005A266F">
        <w:rPr>
          <w:rFonts w:ascii="仿宋_GB2312" w:eastAsia="仿宋_GB2312" w:hint="eastAsia"/>
          <w:sz w:val="32"/>
          <w:szCs w:val="32"/>
        </w:rPr>
        <w:t>年5月</w:t>
      </w:r>
      <w:r w:rsidR="003F5BF7">
        <w:rPr>
          <w:rFonts w:ascii="仿宋_GB2312" w:eastAsia="仿宋_GB2312" w:hint="eastAsia"/>
          <w:sz w:val="32"/>
          <w:szCs w:val="32"/>
        </w:rPr>
        <w:t>8</w:t>
      </w:r>
      <w:r w:rsidR="00671BAB">
        <w:rPr>
          <w:rFonts w:ascii="仿宋_GB2312" w:eastAsia="仿宋_GB2312" w:hint="eastAsia"/>
          <w:sz w:val="32"/>
          <w:szCs w:val="32"/>
        </w:rPr>
        <w:t>日</w:t>
      </w:r>
    </w:p>
    <w:p w:rsidR="00D95C59" w:rsidRDefault="00D95C59"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sz w:val="32"/>
          <w:szCs w:val="32"/>
        </w:rPr>
      </w:pPr>
    </w:p>
    <w:p w:rsidR="004F323D" w:rsidRDefault="004F323D" w:rsidP="00D95C59">
      <w:pPr>
        <w:spacing w:line="560" w:lineRule="exact"/>
        <w:ind w:firstLineChars="1350" w:firstLine="4320"/>
        <w:jc w:val="right"/>
        <w:rPr>
          <w:rFonts w:ascii="仿宋_GB2312" w:eastAsia="仿宋_GB2312" w:hint="eastAsia"/>
          <w:sz w:val="32"/>
          <w:szCs w:val="32"/>
        </w:rPr>
      </w:pPr>
    </w:p>
    <w:p w:rsidR="00990D66" w:rsidRPr="003B6645" w:rsidRDefault="00990D66" w:rsidP="004A3ACA">
      <w:pPr>
        <w:pBdr>
          <w:top w:val="single" w:sz="4" w:space="1" w:color="auto"/>
          <w:bottom w:val="single" w:sz="4" w:space="1" w:color="auto"/>
        </w:pBdr>
        <w:spacing w:line="540" w:lineRule="exact"/>
        <w:ind w:firstLineChars="50" w:firstLine="160"/>
        <w:textAlignment w:val="center"/>
        <w:rPr>
          <w:rFonts w:ascii="仿宋_GB2312" w:eastAsia="仿宋_GB2312"/>
          <w:sz w:val="32"/>
          <w:szCs w:val="32"/>
        </w:rPr>
      </w:pPr>
      <w:r w:rsidRPr="00876CED">
        <w:rPr>
          <w:rFonts w:ascii="仿宋_GB2312" w:eastAsia="仿宋_GB2312" w:hint="eastAsia"/>
          <w:sz w:val="32"/>
          <w:szCs w:val="32"/>
        </w:rPr>
        <w:t>中共柳州市委老干部局办公室</w:t>
      </w:r>
      <w:r w:rsidR="00D95C59">
        <w:rPr>
          <w:rFonts w:ascii="仿宋_GB2312" w:eastAsia="仿宋_GB2312" w:hint="eastAsia"/>
          <w:sz w:val="32"/>
          <w:szCs w:val="32"/>
        </w:rPr>
        <w:t xml:space="preserve">         </w:t>
      </w:r>
      <w:r w:rsidRPr="00876CED">
        <w:rPr>
          <w:rFonts w:ascii="仿宋_GB2312" w:eastAsia="仿宋_GB2312"/>
          <w:sz w:val="32"/>
          <w:szCs w:val="32"/>
        </w:rPr>
        <w:t>201</w:t>
      </w:r>
      <w:r w:rsidR="00DB0DCD">
        <w:rPr>
          <w:rFonts w:ascii="仿宋_GB2312" w:eastAsia="仿宋_GB2312" w:hint="eastAsia"/>
          <w:sz w:val="32"/>
          <w:szCs w:val="32"/>
        </w:rPr>
        <w:t>8</w:t>
      </w:r>
      <w:r w:rsidRPr="00876CED">
        <w:rPr>
          <w:rFonts w:ascii="仿宋_GB2312" w:eastAsia="仿宋_GB2312" w:hint="eastAsia"/>
          <w:sz w:val="32"/>
          <w:szCs w:val="32"/>
        </w:rPr>
        <w:t>年</w:t>
      </w:r>
      <w:r w:rsidR="00EE3DBD">
        <w:rPr>
          <w:rFonts w:ascii="仿宋_GB2312" w:eastAsia="仿宋_GB2312" w:hint="eastAsia"/>
          <w:sz w:val="32"/>
          <w:szCs w:val="32"/>
        </w:rPr>
        <w:t>5</w:t>
      </w:r>
      <w:r w:rsidRPr="00876CED">
        <w:rPr>
          <w:rFonts w:ascii="仿宋_GB2312" w:eastAsia="仿宋_GB2312" w:hint="eastAsia"/>
          <w:sz w:val="32"/>
          <w:szCs w:val="32"/>
        </w:rPr>
        <w:t>月</w:t>
      </w:r>
      <w:r w:rsidR="00F9544A">
        <w:rPr>
          <w:rFonts w:ascii="仿宋_GB2312" w:eastAsia="仿宋_GB2312" w:hint="eastAsia"/>
          <w:sz w:val="32"/>
          <w:szCs w:val="32"/>
        </w:rPr>
        <w:t>8</w:t>
      </w:r>
      <w:r w:rsidRPr="00876CED">
        <w:rPr>
          <w:rFonts w:ascii="仿宋_GB2312" w:eastAsia="仿宋_GB2312" w:hint="eastAsia"/>
          <w:sz w:val="32"/>
          <w:szCs w:val="32"/>
        </w:rPr>
        <w:t>日印发</w:t>
      </w:r>
    </w:p>
    <w:p w:rsidR="00990D66" w:rsidRDefault="00990D66" w:rsidP="004A3ACA">
      <w:pPr>
        <w:spacing w:line="300" w:lineRule="exact"/>
        <w:ind w:rightChars="280" w:right="588"/>
        <w:jc w:val="center"/>
        <w:rPr>
          <w:rFonts w:eastAsia="仿宋_GB2312"/>
          <w:sz w:val="32"/>
          <w:szCs w:val="32"/>
        </w:rPr>
        <w:sectPr w:rsidR="00990D66" w:rsidSect="00FA2166">
          <w:headerReference w:type="even" r:id="rId8"/>
          <w:headerReference w:type="default" r:id="rId9"/>
          <w:footerReference w:type="even" r:id="rId10"/>
          <w:footerReference w:type="default" r:id="rId11"/>
          <w:headerReference w:type="first" r:id="rId12"/>
          <w:footerReference w:type="first" r:id="rId13"/>
          <w:pgSz w:w="11907" w:h="16840" w:code="9"/>
          <w:pgMar w:top="2098" w:right="1474" w:bottom="1985" w:left="1588" w:header="851" w:footer="1559" w:gutter="0"/>
          <w:cols w:space="425"/>
          <w:docGrid w:type="lines" w:linePitch="312"/>
        </w:sectPr>
      </w:pPr>
    </w:p>
    <w:p w:rsidR="00582911" w:rsidRPr="00990BC4" w:rsidRDefault="00582911" w:rsidP="00582911">
      <w:pPr>
        <w:spacing w:line="560" w:lineRule="exact"/>
        <w:rPr>
          <w:rFonts w:ascii="仿宋_GB2312" w:eastAsia="仿宋_GB2312"/>
          <w:sz w:val="32"/>
          <w:szCs w:val="32"/>
        </w:rPr>
      </w:pPr>
      <w:r w:rsidRPr="00990BC4">
        <w:rPr>
          <w:rFonts w:ascii="仿宋_GB2312" w:eastAsia="仿宋_GB2312" w:hint="eastAsia"/>
          <w:sz w:val="32"/>
          <w:szCs w:val="32"/>
        </w:rPr>
        <w:lastRenderedPageBreak/>
        <w:t>附件</w:t>
      </w:r>
    </w:p>
    <w:p w:rsidR="00582911" w:rsidRPr="00886453" w:rsidRDefault="00582911" w:rsidP="0058291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w:t>
      </w:r>
      <w:r w:rsidRPr="00886453">
        <w:rPr>
          <w:rFonts w:ascii="方正小标宋简体" w:eastAsia="方正小标宋简体" w:hint="eastAsia"/>
          <w:sz w:val="44"/>
          <w:szCs w:val="44"/>
        </w:rPr>
        <w:t>唱响壮乡新时代”山歌创作</w:t>
      </w:r>
    </w:p>
    <w:p w:rsidR="00582911" w:rsidRPr="00990BC4" w:rsidRDefault="00582911" w:rsidP="00582911">
      <w:pPr>
        <w:spacing w:line="560" w:lineRule="exact"/>
        <w:jc w:val="center"/>
        <w:rPr>
          <w:rFonts w:ascii="方正小标宋简体" w:eastAsia="方正小标宋简体"/>
          <w:sz w:val="44"/>
          <w:szCs w:val="44"/>
        </w:rPr>
      </w:pPr>
      <w:r w:rsidRPr="00886453">
        <w:rPr>
          <w:rFonts w:ascii="方正小标宋简体" w:eastAsia="方正小标宋简体" w:hint="eastAsia"/>
          <w:sz w:val="44"/>
          <w:szCs w:val="44"/>
        </w:rPr>
        <w:t>征集报送格式范例</w:t>
      </w:r>
    </w:p>
    <w:p w:rsidR="00582911" w:rsidRDefault="00582911" w:rsidP="00582911">
      <w:pPr>
        <w:spacing w:line="560" w:lineRule="exact"/>
        <w:rPr>
          <w:rFonts w:ascii="仿宋_GB2312" w:eastAsia="仿宋_GB2312"/>
          <w:sz w:val="32"/>
          <w:szCs w:val="32"/>
        </w:rPr>
      </w:pPr>
    </w:p>
    <w:p w:rsidR="00582911" w:rsidRPr="00886453" w:rsidRDefault="00582911" w:rsidP="00582911">
      <w:pPr>
        <w:spacing w:line="560" w:lineRule="exact"/>
        <w:rPr>
          <w:rFonts w:ascii="仿宋_GB2312" w:eastAsia="仿宋_GB2312"/>
          <w:sz w:val="32"/>
          <w:szCs w:val="32"/>
        </w:rPr>
      </w:pPr>
      <w:r w:rsidRPr="00886453">
        <w:rPr>
          <w:rFonts w:ascii="仿宋_GB2312" w:eastAsia="仿宋_GB2312" w:hint="eastAsia"/>
          <w:sz w:val="32"/>
          <w:szCs w:val="32"/>
        </w:rPr>
        <w:t>范例</w:t>
      </w:r>
      <w:r>
        <w:rPr>
          <w:rFonts w:ascii="仿宋_GB2312" w:eastAsia="仿宋_GB2312" w:hint="eastAsia"/>
          <w:sz w:val="32"/>
          <w:szCs w:val="32"/>
        </w:rPr>
        <w:t>1</w:t>
      </w:r>
      <w:r w:rsidRPr="00886453">
        <w:rPr>
          <w:rFonts w:ascii="仿宋_GB2312" w:eastAsia="仿宋_GB2312" w:hint="eastAsia"/>
          <w:sz w:val="32"/>
          <w:szCs w:val="32"/>
        </w:rPr>
        <w:t>（展示广西成立60年新成就、新态势）</w:t>
      </w:r>
    </w:p>
    <w:p w:rsidR="00582911" w:rsidRDefault="00582911" w:rsidP="00582911">
      <w:pPr>
        <w:spacing w:line="560" w:lineRule="exact"/>
        <w:jc w:val="center"/>
        <w:rPr>
          <w:rFonts w:ascii="仿宋_GB2312" w:eastAsia="仿宋_GB2312"/>
          <w:sz w:val="32"/>
          <w:szCs w:val="32"/>
        </w:rPr>
      </w:pPr>
    </w:p>
    <w:p w:rsidR="00582911" w:rsidRPr="00850EE0" w:rsidRDefault="00582911" w:rsidP="00582911">
      <w:pPr>
        <w:spacing w:line="560" w:lineRule="exact"/>
        <w:jc w:val="center"/>
        <w:rPr>
          <w:rFonts w:ascii="方正小标宋简体" w:eastAsia="方正小标宋简体"/>
          <w:sz w:val="44"/>
          <w:szCs w:val="44"/>
        </w:rPr>
      </w:pPr>
      <w:r w:rsidRPr="00850EE0">
        <w:rPr>
          <w:rFonts w:ascii="方正小标宋简体" w:eastAsia="方正小标宋简体" w:hint="eastAsia"/>
          <w:sz w:val="44"/>
          <w:szCs w:val="44"/>
        </w:rPr>
        <w:t>龙腾虎跃兴八桂</w:t>
      </w: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×××（壮族）</w:t>
      </w: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宜州广场歌声脆，台下掌声如春雷；</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是谁举办庆祝会？老年大学还有谁。</w:t>
      </w:r>
    </w:p>
    <w:p w:rsidR="00582911" w:rsidRPr="00886453"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白发学子一队队，心旷神怡面红</w:t>
      </w:r>
      <w:proofErr w:type="gramStart"/>
      <w:r w:rsidRPr="00886453">
        <w:rPr>
          <w:rFonts w:ascii="仿宋_GB2312" w:eastAsia="仿宋_GB2312" w:hint="eastAsia"/>
          <w:sz w:val="32"/>
          <w:szCs w:val="32"/>
        </w:rPr>
        <w:t>绯</w:t>
      </w:r>
      <w:proofErr w:type="gramEnd"/>
      <w:r w:rsidRPr="00886453">
        <w:rPr>
          <w:rFonts w:ascii="仿宋_GB2312" w:eastAsia="仿宋_GB2312" w:hint="eastAsia"/>
          <w:sz w:val="32"/>
          <w:szCs w:val="32"/>
        </w:rPr>
        <w:t>；</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翁</w:t>
      </w:r>
      <w:proofErr w:type="gramStart"/>
      <w:r w:rsidRPr="00886453">
        <w:rPr>
          <w:rFonts w:ascii="仿宋_GB2312" w:eastAsia="仿宋_GB2312" w:hint="eastAsia"/>
          <w:sz w:val="32"/>
          <w:szCs w:val="32"/>
        </w:rPr>
        <w:t>媪</w:t>
      </w:r>
      <w:proofErr w:type="gramEnd"/>
      <w:r w:rsidRPr="00886453">
        <w:rPr>
          <w:rFonts w:ascii="仿宋_GB2312" w:eastAsia="仿宋_GB2312" w:hint="eastAsia"/>
          <w:sz w:val="32"/>
          <w:szCs w:val="32"/>
        </w:rPr>
        <w:t>个个年青态，赛过潘安杨贵妃。</w:t>
      </w:r>
    </w:p>
    <w:p w:rsidR="00582911" w:rsidRPr="00886453" w:rsidRDefault="00582911" w:rsidP="00582911">
      <w:pPr>
        <w:spacing w:line="560" w:lineRule="exact"/>
        <w:ind w:firstLineChars="200" w:firstLine="640"/>
        <w:jc w:val="center"/>
        <w:rPr>
          <w:rFonts w:ascii="仿宋_GB2312" w:eastAsia="仿宋_GB2312"/>
          <w:sz w:val="32"/>
          <w:szCs w:val="32"/>
        </w:rPr>
      </w:pPr>
      <w:r w:rsidRPr="00886453">
        <w:rPr>
          <w:rFonts w:ascii="仿宋_GB2312" w:eastAsia="仿宋_GB2312" w:hint="eastAsia"/>
          <w:sz w:val="32"/>
          <w:szCs w:val="32"/>
        </w:rPr>
        <w:t>龙腾虎跃兴八桂，全区</w:t>
      </w:r>
      <w:proofErr w:type="gramStart"/>
      <w:r w:rsidRPr="00886453">
        <w:rPr>
          <w:rFonts w:ascii="仿宋_GB2312" w:eastAsia="仿宋_GB2312" w:hint="eastAsia"/>
          <w:sz w:val="32"/>
          <w:szCs w:val="32"/>
        </w:rPr>
        <w:t>上下欢鼓擂</w:t>
      </w:r>
      <w:proofErr w:type="gramEnd"/>
      <w:r w:rsidRPr="00886453">
        <w:rPr>
          <w:rFonts w:ascii="仿宋_GB2312" w:eastAsia="仿宋_GB2312" w:hint="eastAsia"/>
          <w:sz w:val="32"/>
          <w:szCs w:val="32"/>
        </w:rPr>
        <w:t>；</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庆祝自治六十载，广西人民共举杯。</w:t>
      </w:r>
    </w:p>
    <w:p w:rsidR="00582911"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开幕合唱《广西美》，接演《想妹》舞步飞；</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《山水画里歌相会》，《三姐乡情》</w:t>
      </w:r>
      <w:proofErr w:type="gramStart"/>
      <w:r w:rsidRPr="00886453">
        <w:rPr>
          <w:rFonts w:ascii="仿宋_GB2312" w:eastAsia="仿宋_GB2312" w:hint="eastAsia"/>
          <w:sz w:val="32"/>
          <w:szCs w:val="32"/>
        </w:rPr>
        <w:t>盼姐归</w:t>
      </w:r>
      <w:proofErr w:type="gramEnd"/>
      <w:r w:rsidRPr="00886453">
        <w:rPr>
          <w:rFonts w:ascii="仿宋_GB2312" w:eastAsia="仿宋_GB2312" w:hint="eastAsia"/>
          <w:sz w:val="32"/>
          <w:szCs w:val="32"/>
        </w:rPr>
        <w:t>。</w:t>
      </w:r>
    </w:p>
    <w:p w:rsidR="00582911" w:rsidRPr="00886453"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电子琴声惹人醉，《壮家敬酒》斟满杯；</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广西旅游大发展，三姐文化放光辉！</w:t>
      </w:r>
    </w:p>
    <w:p w:rsidR="00582911" w:rsidRPr="00886453"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乐器合奏《下枧韵》，宜州渔鼓喜相陪；</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《山歌好比春江水》，宜州</w:t>
      </w:r>
      <w:proofErr w:type="gramStart"/>
      <w:r w:rsidRPr="00886453">
        <w:rPr>
          <w:rFonts w:ascii="仿宋_GB2312" w:eastAsia="仿宋_GB2312" w:hint="eastAsia"/>
          <w:sz w:val="32"/>
          <w:szCs w:val="32"/>
        </w:rPr>
        <w:t>歌王常</w:t>
      </w:r>
      <w:proofErr w:type="gramEnd"/>
      <w:r w:rsidRPr="00886453">
        <w:rPr>
          <w:rFonts w:ascii="仿宋_GB2312" w:eastAsia="仿宋_GB2312" w:hint="eastAsia"/>
          <w:sz w:val="32"/>
          <w:szCs w:val="32"/>
        </w:rPr>
        <w:t>夺魁。</w:t>
      </w:r>
    </w:p>
    <w:p w:rsidR="00582911"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歌唱桂林山和水，歌唱宜州蚕丝被；</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歌唱下</w:t>
      </w:r>
      <w:proofErr w:type="gramStart"/>
      <w:r w:rsidRPr="00886453">
        <w:rPr>
          <w:rFonts w:ascii="仿宋_GB2312" w:eastAsia="仿宋_GB2312" w:hint="eastAsia"/>
          <w:sz w:val="32"/>
          <w:szCs w:val="32"/>
        </w:rPr>
        <w:t>枧</w:t>
      </w:r>
      <w:proofErr w:type="gramEnd"/>
      <w:r w:rsidRPr="00886453">
        <w:rPr>
          <w:rFonts w:ascii="仿宋_GB2312" w:eastAsia="仿宋_GB2312" w:hint="eastAsia"/>
          <w:sz w:val="32"/>
          <w:szCs w:val="32"/>
        </w:rPr>
        <w:t>河最美，广西唯一</w:t>
      </w:r>
      <w:proofErr w:type="gramStart"/>
      <w:r w:rsidRPr="00886453">
        <w:rPr>
          <w:rFonts w:ascii="仿宋_GB2312" w:eastAsia="仿宋_GB2312" w:hint="eastAsia"/>
          <w:sz w:val="32"/>
          <w:szCs w:val="32"/>
        </w:rPr>
        <w:t>河称魁</w:t>
      </w:r>
      <w:proofErr w:type="gramEnd"/>
      <w:r w:rsidRPr="00886453">
        <w:rPr>
          <w:rFonts w:ascii="仿宋_GB2312" w:eastAsia="仿宋_GB2312" w:hint="eastAsia"/>
          <w:sz w:val="32"/>
          <w:szCs w:val="32"/>
        </w:rPr>
        <w:t>。</w:t>
      </w:r>
    </w:p>
    <w:p w:rsidR="00582911" w:rsidRPr="00886453"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“一带一路”东盟会，丝绸之路海上追；</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产品远销奥欧美，中国经济大腾飞。</w:t>
      </w:r>
    </w:p>
    <w:p w:rsidR="00582911" w:rsidRPr="00886453"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广西各业纳正轨，建设蓝图新划</w:t>
      </w:r>
      <w:proofErr w:type="gramStart"/>
      <w:r w:rsidRPr="00886453">
        <w:rPr>
          <w:rFonts w:ascii="仿宋_GB2312" w:eastAsia="仿宋_GB2312" w:hint="eastAsia"/>
          <w:sz w:val="32"/>
          <w:szCs w:val="32"/>
        </w:rPr>
        <w:t>规</w:t>
      </w:r>
      <w:proofErr w:type="gramEnd"/>
      <w:r w:rsidRPr="00886453">
        <w:rPr>
          <w:rFonts w:ascii="仿宋_GB2312" w:eastAsia="仿宋_GB2312" w:hint="eastAsia"/>
          <w:sz w:val="32"/>
          <w:szCs w:val="32"/>
        </w:rPr>
        <w:t>；</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海港吞吐番百倍，高铁穿山火车飞。</w:t>
      </w:r>
    </w:p>
    <w:p w:rsidR="00582911" w:rsidRPr="00886453"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自然生态环境美，造福人类为了谁？</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一代造福</w:t>
      </w:r>
      <w:proofErr w:type="gramStart"/>
      <w:r w:rsidRPr="00886453">
        <w:rPr>
          <w:rFonts w:ascii="仿宋_GB2312" w:eastAsia="仿宋_GB2312" w:hint="eastAsia"/>
          <w:sz w:val="32"/>
          <w:szCs w:val="32"/>
        </w:rPr>
        <w:t>福</w:t>
      </w:r>
      <w:proofErr w:type="gramEnd"/>
      <w:r w:rsidRPr="00886453">
        <w:rPr>
          <w:rFonts w:ascii="仿宋_GB2312" w:eastAsia="仿宋_GB2312" w:hint="eastAsia"/>
          <w:sz w:val="32"/>
          <w:szCs w:val="32"/>
        </w:rPr>
        <w:t>百辈，百代造福</w:t>
      </w:r>
      <w:proofErr w:type="gramStart"/>
      <w:r w:rsidRPr="00886453">
        <w:rPr>
          <w:rFonts w:ascii="仿宋_GB2312" w:eastAsia="仿宋_GB2312" w:hint="eastAsia"/>
          <w:sz w:val="32"/>
          <w:szCs w:val="32"/>
        </w:rPr>
        <w:t>福</w:t>
      </w:r>
      <w:proofErr w:type="gramEnd"/>
      <w:r w:rsidRPr="00886453">
        <w:rPr>
          <w:rFonts w:ascii="仿宋_GB2312" w:eastAsia="仿宋_GB2312" w:hint="eastAsia"/>
          <w:sz w:val="32"/>
          <w:szCs w:val="32"/>
        </w:rPr>
        <w:t>永垂。</w:t>
      </w:r>
    </w:p>
    <w:p w:rsidR="00582911" w:rsidRPr="00886453" w:rsidRDefault="00582911" w:rsidP="00582911">
      <w:pPr>
        <w:spacing w:line="560" w:lineRule="exact"/>
        <w:jc w:val="center"/>
        <w:rPr>
          <w:rFonts w:ascii="仿宋_GB2312" w:eastAsia="仿宋_GB2312"/>
          <w:sz w:val="32"/>
          <w:szCs w:val="32"/>
        </w:rPr>
      </w:pPr>
    </w:p>
    <w:p w:rsidR="00582911" w:rsidRPr="00886453"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演出成功将闭幕，心中壮锦一幅幅；</w:t>
      </w:r>
    </w:p>
    <w:p w:rsidR="00582911" w:rsidRDefault="00582911" w:rsidP="00582911">
      <w:pPr>
        <w:spacing w:line="560" w:lineRule="exact"/>
        <w:jc w:val="center"/>
        <w:rPr>
          <w:rFonts w:ascii="仿宋_GB2312" w:eastAsia="仿宋_GB2312"/>
          <w:sz w:val="32"/>
          <w:szCs w:val="32"/>
        </w:rPr>
      </w:pPr>
      <w:r w:rsidRPr="00886453">
        <w:rPr>
          <w:rFonts w:ascii="仿宋_GB2312" w:eastAsia="仿宋_GB2312" w:hint="eastAsia"/>
          <w:sz w:val="32"/>
          <w:szCs w:val="32"/>
        </w:rPr>
        <w:t>紧跟中央不离步，小康决战上征途。</w:t>
      </w:r>
    </w:p>
    <w:p w:rsidR="00582911" w:rsidRDefault="00582911" w:rsidP="00582911">
      <w:pPr>
        <w:spacing w:line="560" w:lineRule="exact"/>
        <w:jc w:val="left"/>
        <w:rPr>
          <w:rFonts w:ascii="仿宋_GB2312" w:eastAsia="仿宋_GB2312"/>
          <w:sz w:val="32"/>
          <w:szCs w:val="32"/>
        </w:rPr>
      </w:pPr>
    </w:p>
    <w:p w:rsidR="00582911" w:rsidRDefault="00582911" w:rsidP="00582911">
      <w:pPr>
        <w:spacing w:line="560" w:lineRule="exact"/>
        <w:ind w:firstLineChars="200" w:firstLine="640"/>
        <w:jc w:val="left"/>
        <w:rPr>
          <w:rFonts w:ascii="仿宋_GB2312" w:eastAsia="仿宋_GB2312"/>
          <w:sz w:val="32"/>
          <w:szCs w:val="32"/>
        </w:rPr>
      </w:pPr>
      <w:r w:rsidRPr="00850EE0">
        <w:rPr>
          <w:rFonts w:ascii="仿宋_GB2312" w:eastAsia="仿宋_GB2312" w:hint="eastAsia"/>
          <w:sz w:val="32"/>
          <w:szCs w:val="32"/>
        </w:rPr>
        <w:t>（注：作者姓名、原工作单位、联系方式、邮箱、通讯地址及邮政编码）</w:t>
      </w:r>
    </w:p>
    <w:p w:rsidR="00582911" w:rsidRDefault="00582911" w:rsidP="00582911">
      <w:pPr>
        <w:spacing w:line="560" w:lineRule="exact"/>
        <w:ind w:firstLineChars="200" w:firstLine="640"/>
        <w:jc w:val="left"/>
        <w:rPr>
          <w:rFonts w:ascii="仿宋_GB2312" w:eastAsia="仿宋_GB2312"/>
          <w:sz w:val="32"/>
          <w:szCs w:val="32"/>
        </w:rPr>
      </w:pPr>
    </w:p>
    <w:p w:rsidR="00582911" w:rsidRDefault="00582911" w:rsidP="00582911">
      <w:pPr>
        <w:spacing w:line="560" w:lineRule="exact"/>
        <w:ind w:firstLineChars="200" w:firstLine="640"/>
        <w:jc w:val="left"/>
        <w:rPr>
          <w:rFonts w:ascii="仿宋_GB2312" w:eastAsia="仿宋_GB2312"/>
          <w:sz w:val="32"/>
          <w:szCs w:val="32"/>
        </w:rPr>
      </w:pPr>
    </w:p>
    <w:p w:rsidR="00582911" w:rsidRDefault="00582911" w:rsidP="00582911">
      <w:pPr>
        <w:spacing w:line="560" w:lineRule="exact"/>
        <w:ind w:firstLineChars="200" w:firstLine="640"/>
        <w:jc w:val="left"/>
        <w:rPr>
          <w:rFonts w:ascii="仿宋_GB2312" w:eastAsia="仿宋_GB2312"/>
          <w:sz w:val="32"/>
          <w:szCs w:val="32"/>
        </w:rPr>
      </w:pPr>
    </w:p>
    <w:p w:rsidR="00582911" w:rsidRDefault="00582911" w:rsidP="00582911">
      <w:pPr>
        <w:spacing w:line="560" w:lineRule="exact"/>
        <w:ind w:firstLineChars="200" w:firstLine="640"/>
        <w:jc w:val="left"/>
        <w:rPr>
          <w:rFonts w:ascii="仿宋_GB2312" w:eastAsia="仿宋_GB2312"/>
          <w:sz w:val="32"/>
          <w:szCs w:val="32"/>
        </w:rPr>
      </w:pPr>
    </w:p>
    <w:p w:rsidR="00582911" w:rsidRDefault="00582911" w:rsidP="00582911">
      <w:pPr>
        <w:spacing w:line="560" w:lineRule="exact"/>
        <w:ind w:firstLineChars="200" w:firstLine="640"/>
        <w:jc w:val="left"/>
        <w:rPr>
          <w:rFonts w:ascii="仿宋_GB2312" w:eastAsia="仿宋_GB2312"/>
          <w:sz w:val="32"/>
          <w:szCs w:val="32"/>
        </w:rPr>
      </w:pPr>
    </w:p>
    <w:p w:rsidR="00582911" w:rsidRDefault="00582911" w:rsidP="00582911">
      <w:pPr>
        <w:spacing w:line="560" w:lineRule="exact"/>
        <w:ind w:firstLineChars="200" w:firstLine="640"/>
        <w:jc w:val="left"/>
        <w:rPr>
          <w:rFonts w:ascii="仿宋_GB2312" w:eastAsia="仿宋_GB2312"/>
          <w:sz w:val="32"/>
          <w:szCs w:val="32"/>
        </w:rPr>
      </w:pPr>
    </w:p>
    <w:p w:rsidR="00582911" w:rsidRPr="00850EE0" w:rsidRDefault="00582911" w:rsidP="00582911">
      <w:pPr>
        <w:spacing w:line="560" w:lineRule="exact"/>
        <w:jc w:val="left"/>
        <w:rPr>
          <w:rFonts w:ascii="仿宋_GB2312" w:eastAsia="仿宋_GB2312"/>
          <w:sz w:val="32"/>
          <w:szCs w:val="32"/>
        </w:rPr>
      </w:pPr>
      <w:r w:rsidRPr="00850EE0">
        <w:rPr>
          <w:rFonts w:ascii="仿宋_GB2312" w:eastAsia="仿宋_GB2312" w:hint="eastAsia"/>
          <w:sz w:val="32"/>
          <w:szCs w:val="32"/>
        </w:rPr>
        <w:lastRenderedPageBreak/>
        <w:t>范例2（宣传党的十九大精神）</w:t>
      </w:r>
    </w:p>
    <w:p w:rsidR="00582911" w:rsidRDefault="00582911" w:rsidP="00582911">
      <w:pPr>
        <w:spacing w:line="560" w:lineRule="exact"/>
        <w:jc w:val="left"/>
        <w:rPr>
          <w:rFonts w:ascii="仿宋_GB2312" w:eastAsia="仿宋_GB2312"/>
          <w:sz w:val="32"/>
          <w:szCs w:val="32"/>
        </w:rPr>
      </w:pPr>
    </w:p>
    <w:p w:rsidR="00582911" w:rsidRPr="00850EE0" w:rsidRDefault="00582911" w:rsidP="00582911">
      <w:pPr>
        <w:spacing w:line="560" w:lineRule="exact"/>
        <w:jc w:val="center"/>
        <w:rPr>
          <w:rFonts w:ascii="方正小标宋简体" w:eastAsia="方正小标宋简体"/>
          <w:sz w:val="44"/>
          <w:szCs w:val="44"/>
        </w:rPr>
      </w:pPr>
      <w:r w:rsidRPr="00850EE0">
        <w:rPr>
          <w:rFonts w:ascii="方正小标宋简体" w:eastAsia="方正小标宋简体" w:hint="eastAsia"/>
          <w:sz w:val="44"/>
          <w:szCs w:val="44"/>
        </w:rPr>
        <w:t>同心宣传十九大</w:t>
      </w:r>
    </w:p>
    <w:p w:rsidR="00582911" w:rsidRPr="00850EE0"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×××（汉族）</w:t>
      </w:r>
    </w:p>
    <w:p w:rsidR="00582911" w:rsidRPr="00850EE0"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中央召开十九大，新的思想值得夸；</w:t>
      </w:r>
    </w:p>
    <w:p w:rsidR="00582911"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牢记</w:t>
      </w:r>
      <w:proofErr w:type="gramStart"/>
      <w:r w:rsidRPr="00850EE0">
        <w:rPr>
          <w:rFonts w:ascii="仿宋_GB2312" w:eastAsia="仿宋_GB2312" w:hint="eastAsia"/>
          <w:sz w:val="32"/>
          <w:szCs w:val="32"/>
        </w:rPr>
        <w:t>使命抓</w:t>
      </w:r>
      <w:proofErr w:type="gramEnd"/>
      <w:r w:rsidRPr="00850EE0">
        <w:rPr>
          <w:rFonts w:ascii="仿宋_GB2312" w:eastAsia="仿宋_GB2312" w:hint="eastAsia"/>
          <w:sz w:val="32"/>
          <w:szCs w:val="32"/>
        </w:rPr>
        <w:t>建设，不忘初心兴中华。</w:t>
      </w:r>
    </w:p>
    <w:p w:rsidR="00582911" w:rsidRPr="00850EE0" w:rsidRDefault="00582911" w:rsidP="00582911">
      <w:pPr>
        <w:spacing w:line="560" w:lineRule="exact"/>
        <w:jc w:val="center"/>
        <w:rPr>
          <w:rFonts w:ascii="仿宋_GB2312" w:eastAsia="仿宋_GB2312"/>
          <w:sz w:val="32"/>
          <w:szCs w:val="32"/>
        </w:rPr>
      </w:pPr>
    </w:p>
    <w:p w:rsidR="00582911" w:rsidRPr="00850EE0"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中央召开十九大，富民喜讯传万家；</w:t>
      </w:r>
    </w:p>
    <w:p w:rsidR="00582911"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完善土地承包制，处处盛开幸福花。</w:t>
      </w:r>
    </w:p>
    <w:p w:rsidR="00582911" w:rsidRPr="00850EE0" w:rsidRDefault="00582911" w:rsidP="00582911">
      <w:pPr>
        <w:spacing w:line="560" w:lineRule="exact"/>
        <w:jc w:val="center"/>
        <w:rPr>
          <w:rFonts w:ascii="仿宋_GB2312" w:eastAsia="仿宋_GB2312"/>
          <w:sz w:val="32"/>
          <w:szCs w:val="32"/>
        </w:rPr>
      </w:pPr>
    </w:p>
    <w:p w:rsidR="00582911" w:rsidRPr="00850EE0"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山歌赞扬十九大，依法治国值得夸；</w:t>
      </w:r>
    </w:p>
    <w:p w:rsidR="00582911"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新时代有新征程，携手齐心力量大。</w:t>
      </w:r>
    </w:p>
    <w:p w:rsidR="00582911" w:rsidRPr="00850EE0" w:rsidRDefault="00582911" w:rsidP="00582911">
      <w:pPr>
        <w:spacing w:line="560" w:lineRule="exact"/>
        <w:jc w:val="center"/>
        <w:rPr>
          <w:rFonts w:ascii="仿宋_GB2312" w:eastAsia="仿宋_GB2312"/>
          <w:sz w:val="32"/>
          <w:szCs w:val="32"/>
        </w:rPr>
      </w:pPr>
    </w:p>
    <w:p w:rsidR="00582911" w:rsidRPr="00850EE0"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十九大会好主张，特色旗帜要高扬；</w:t>
      </w:r>
    </w:p>
    <w:p w:rsidR="00582911"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新的时代新任务，中国全面要小康。</w:t>
      </w:r>
    </w:p>
    <w:p w:rsidR="00582911" w:rsidRPr="00850EE0" w:rsidRDefault="00582911" w:rsidP="00582911">
      <w:pPr>
        <w:spacing w:line="560" w:lineRule="exact"/>
        <w:jc w:val="center"/>
        <w:rPr>
          <w:rFonts w:ascii="仿宋_GB2312" w:eastAsia="仿宋_GB2312"/>
          <w:sz w:val="32"/>
          <w:szCs w:val="32"/>
        </w:rPr>
      </w:pPr>
    </w:p>
    <w:p w:rsidR="00582911" w:rsidRPr="00850EE0" w:rsidRDefault="00582911" w:rsidP="00582911">
      <w:pPr>
        <w:spacing w:line="560" w:lineRule="exact"/>
        <w:jc w:val="center"/>
        <w:rPr>
          <w:rFonts w:ascii="仿宋_GB2312" w:eastAsia="仿宋_GB2312"/>
          <w:sz w:val="32"/>
          <w:szCs w:val="32"/>
        </w:rPr>
      </w:pPr>
      <w:proofErr w:type="gramStart"/>
      <w:r w:rsidRPr="00850EE0">
        <w:rPr>
          <w:rFonts w:ascii="仿宋_GB2312" w:eastAsia="仿宋_GB2312" w:hint="eastAsia"/>
          <w:sz w:val="32"/>
          <w:szCs w:val="32"/>
        </w:rPr>
        <w:t>象</w:t>
      </w:r>
      <w:proofErr w:type="gramEnd"/>
      <w:r w:rsidRPr="00850EE0">
        <w:rPr>
          <w:rFonts w:ascii="仿宋_GB2312" w:eastAsia="仿宋_GB2312" w:hint="eastAsia"/>
          <w:sz w:val="32"/>
          <w:szCs w:val="32"/>
        </w:rPr>
        <w:t>江河边摆歌台，大会精神唱起来；</w:t>
      </w:r>
    </w:p>
    <w:p w:rsidR="00582911" w:rsidRPr="00850EE0" w:rsidRDefault="00582911" w:rsidP="00582911">
      <w:pPr>
        <w:spacing w:line="560" w:lineRule="exact"/>
        <w:jc w:val="center"/>
        <w:rPr>
          <w:rFonts w:ascii="仿宋_GB2312" w:eastAsia="仿宋_GB2312"/>
          <w:sz w:val="32"/>
          <w:szCs w:val="32"/>
        </w:rPr>
      </w:pPr>
      <w:r w:rsidRPr="00850EE0">
        <w:rPr>
          <w:rFonts w:ascii="仿宋_GB2312" w:eastAsia="仿宋_GB2312" w:hint="eastAsia"/>
          <w:sz w:val="32"/>
          <w:szCs w:val="32"/>
        </w:rPr>
        <w:t>同心宣传十九大，山</w:t>
      </w:r>
      <w:proofErr w:type="gramStart"/>
      <w:r w:rsidRPr="00850EE0">
        <w:rPr>
          <w:rFonts w:ascii="仿宋_GB2312" w:eastAsia="仿宋_GB2312" w:hint="eastAsia"/>
          <w:sz w:val="32"/>
          <w:szCs w:val="32"/>
        </w:rPr>
        <w:t>山寨</w:t>
      </w:r>
      <w:proofErr w:type="gramEnd"/>
      <w:r w:rsidRPr="00850EE0">
        <w:rPr>
          <w:rFonts w:ascii="仿宋_GB2312" w:eastAsia="仿宋_GB2312" w:hint="eastAsia"/>
          <w:sz w:val="32"/>
          <w:szCs w:val="32"/>
        </w:rPr>
        <w:t>寨乐开怀。</w:t>
      </w:r>
    </w:p>
    <w:p w:rsidR="00582911" w:rsidRDefault="00582911" w:rsidP="00582911">
      <w:pPr>
        <w:spacing w:line="560" w:lineRule="exact"/>
        <w:ind w:firstLineChars="200" w:firstLine="640"/>
        <w:jc w:val="left"/>
        <w:rPr>
          <w:rFonts w:ascii="仿宋_GB2312" w:eastAsia="仿宋_GB2312"/>
          <w:sz w:val="32"/>
          <w:szCs w:val="32"/>
        </w:rPr>
      </w:pPr>
    </w:p>
    <w:p w:rsidR="00582911" w:rsidRPr="00277B45" w:rsidRDefault="00582911" w:rsidP="00582911">
      <w:pPr>
        <w:spacing w:line="560" w:lineRule="exact"/>
        <w:ind w:firstLineChars="200" w:firstLine="640"/>
        <w:jc w:val="left"/>
        <w:rPr>
          <w:rFonts w:ascii="仿宋_GB2312" w:eastAsia="仿宋_GB2312"/>
          <w:sz w:val="32"/>
          <w:szCs w:val="32"/>
        </w:rPr>
      </w:pPr>
      <w:r w:rsidRPr="00850EE0">
        <w:rPr>
          <w:rFonts w:ascii="仿宋_GB2312" w:eastAsia="仿宋_GB2312" w:hint="eastAsia"/>
          <w:sz w:val="32"/>
          <w:szCs w:val="32"/>
        </w:rPr>
        <w:t>（注：作者姓名、原工作单位、联系方式、邮箱、通讯地址及邮政编码）</w:t>
      </w:r>
    </w:p>
    <w:p w:rsidR="00990D66" w:rsidRDefault="00990D66" w:rsidP="00582911">
      <w:pPr>
        <w:spacing w:line="560" w:lineRule="exact"/>
        <w:ind w:firstLineChars="200" w:firstLine="640"/>
        <w:rPr>
          <w:rFonts w:eastAsia="仿宋_GB2312"/>
          <w:sz w:val="32"/>
          <w:szCs w:val="32"/>
        </w:rPr>
      </w:pPr>
    </w:p>
    <w:sectPr w:rsidR="00990D66" w:rsidSect="001C69D7">
      <w:head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BA" w:rsidRDefault="004710BA">
      <w:r>
        <w:separator/>
      </w:r>
    </w:p>
  </w:endnote>
  <w:endnote w:type="continuationSeparator" w:id="0">
    <w:p w:rsidR="004710BA" w:rsidRDefault="0047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16434"/>
      <w:docPartObj>
        <w:docPartGallery w:val="Page Numbers (Bottom of Page)"/>
        <w:docPartUnique/>
      </w:docPartObj>
    </w:sdtPr>
    <w:sdtEndPr>
      <w:rPr>
        <w:rFonts w:ascii="Batang" w:eastAsia="Batang" w:hAnsi="Batang"/>
        <w:sz w:val="28"/>
        <w:szCs w:val="28"/>
      </w:rPr>
    </w:sdtEndPr>
    <w:sdtContent>
      <w:p w:rsidR="00C673C5" w:rsidRPr="00F4366F" w:rsidRDefault="00C673C5">
        <w:pPr>
          <w:pStyle w:val="a6"/>
          <w:rPr>
            <w:rFonts w:ascii="Batang" w:eastAsia="Batang" w:hAnsi="Batang"/>
            <w:sz w:val="28"/>
            <w:szCs w:val="28"/>
          </w:rPr>
        </w:pPr>
        <w:r w:rsidRPr="00F4366F">
          <w:rPr>
            <w:rFonts w:ascii="Batang" w:eastAsia="Batang" w:hAnsi="Batang"/>
            <w:color w:val="FFFFFF" w:themeColor="background1"/>
            <w:sz w:val="28"/>
            <w:szCs w:val="28"/>
          </w:rPr>
          <w:t>—</w:t>
        </w:r>
        <w:r w:rsidRPr="00F4366F">
          <w:rPr>
            <w:rFonts w:ascii="Batang" w:eastAsia="Batang" w:hAnsi="Batang"/>
            <w:sz w:val="28"/>
            <w:szCs w:val="28"/>
          </w:rPr>
          <w:t>—</w:t>
        </w:r>
        <w:r w:rsidRPr="00F4366F">
          <w:rPr>
            <w:rFonts w:ascii="Batang" w:eastAsia="Batang" w:hAnsi="Batang"/>
            <w:sz w:val="28"/>
            <w:szCs w:val="28"/>
          </w:rPr>
          <w:fldChar w:fldCharType="begin"/>
        </w:r>
        <w:r w:rsidRPr="00F4366F">
          <w:rPr>
            <w:rFonts w:ascii="Batang" w:eastAsia="Batang" w:hAnsi="Batang"/>
            <w:sz w:val="28"/>
            <w:szCs w:val="28"/>
          </w:rPr>
          <w:instrText>PAGE   \* MERGEFORMAT</w:instrText>
        </w:r>
        <w:r w:rsidRPr="00F4366F">
          <w:rPr>
            <w:rFonts w:ascii="Batang" w:eastAsia="Batang" w:hAnsi="Batang"/>
            <w:sz w:val="28"/>
            <w:szCs w:val="28"/>
          </w:rPr>
          <w:fldChar w:fldCharType="separate"/>
        </w:r>
        <w:r w:rsidR="00E04BD6" w:rsidRPr="00E04BD6">
          <w:rPr>
            <w:rFonts w:ascii="Batang" w:eastAsia="Batang" w:hAnsi="Batang"/>
            <w:noProof/>
            <w:sz w:val="28"/>
            <w:szCs w:val="28"/>
            <w:lang w:val="zh-CN"/>
          </w:rPr>
          <w:t>-</w:t>
        </w:r>
        <w:r w:rsidR="00E04BD6">
          <w:rPr>
            <w:rFonts w:ascii="Batang" w:eastAsia="Batang" w:hAnsi="Batang"/>
            <w:noProof/>
            <w:sz w:val="28"/>
            <w:szCs w:val="28"/>
          </w:rPr>
          <w:t xml:space="preserve"> 6 -</w:t>
        </w:r>
        <w:r w:rsidRPr="00F4366F">
          <w:rPr>
            <w:rFonts w:ascii="Batang" w:eastAsia="Batang" w:hAnsi="Batang"/>
            <w:sz w:val="28"/>
            <w:szCs w:val="28"/>
          </w:rPr>
          <w:fldChar w:fldCharType="end"/>
        </w:r>
        <w:r w:rsidRPr="00F4366F">
          <w:rPr>
            <w:rFonts w:ascii="Batang" w:eastAsia="Batang" w:hAnsi="Batang"/>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2541"/>
      <w:docPartObj>
        <w:docPartGallery w:val="Page Numbers (Bottom of Page)"/>
        <w:docPartUnique/>
      </w:docPartObj>
    </w:sdtPr>
    <w:sdtEndPr>
      <w:rPr>
        <w:color w:val="FFFFFF" w:themeColor="background1"/>
      </w:rPr>
    </w:sdtEndPr>
    <w:sdtContent>
      <w:p w:rsidR="00C673C5" w:rsidRDefault="00C673C5" w:rsidP="00F4366F">
        <w:pPr>
          <w:pStyle w:val="a6"/>
          <w:jc w:val="right"/>
        </w:pPr>
        <w:r w:rsidRPr="00F4366F">
          <w:rPr>
            <w:rFonts w:ascii="Batang" w:eastAsia="Batang" w:hAnsi="Batang"/>
            <w:sz w:val="28"/>
            <w:szCs w:val="28"/>
          </w:rPr>
          <w:t>—</w:t>
        </w:r>
        <w:r w:rsidRPr="00F4366F">
          <w:rPr>
            <w:rFonts w:ascii="Batang" w:eastAsia="Batang" w:hAnsi="Batang"/>
            <w:sz w:val="28"/>
            <w:szCs w:val="28"/>
          </w:rPr>
          <w:fldChar w:fldCharType="begin"/>
        </w:r>
        <w:r w:rsidRPr="00F4366F">
          <w:rPr>
            <w:rFonts w:ascii="Batang" w:eastAsia="Batang" w:hAnsi="Batang"/>
            <w:sz w:val="28"/>
            <w:szCs w:val="28"/>
          </w:rPr>
          <w:instrText>PAGE   \* MERGEFORMAT</w:instrText>
        </w:r>
        <w:r w:rsidRPr="00F4366F">
          <w:rPr>
            <w:rFonts w:ascii="Batang" w:eastAsia="Batang" w:hAnsi="Batang"/>
            <w:sz w:val="28"/>
            <w:szCs w:val="28"/>
          </w:rPr>
          <w:fldChar w:fldCharType="separate"/>
        </w:r>
        <w:r w:rsidR="00E04BD6">
          <w:rPr>
            <w:rFonts w:ascii="Batang" w:eastAsia="Batang" w:hAnsi="Batang"/>
            <w:noProof/>
            <w:sz w:val="28"/>
            <w:szCs w:val="28"/>
          </w:rPr>
          <w:t>- 5 -</w:t>
        </w:r>
        <w:r w:rsidRPr="00F4366F">
          <w:rPr>
            <w:rFonts w:ascii="Batang" w:eastAsia="Batang" w:hAnsi="Batang"/>
            <w:sz w:val="28"/>
            <w:szCs w:val="28"/>
          </w:rPr>
          <w:fldChar w:fldCharType="end"/>
        </w:r>
        <w:bookmarkStart w:id="0" w:name="_GoBack"/>
        <w:bookmarkEnd w:id="0"/>
        <w:r w:rsidRPr="00F4366F">
          <w:rPr>
            <w:rFonts w:ascii="Batang" w:eastAsia="Batang" w:hAnsi="Batang"/>
            <w:sz w:val="28"/>
            <w:szCs w:val="28"/>
          </w:rPr>
          <w:t>—</w:t>
        </w:r>
        <w:r w:rsidRPr="00C673C5">
          <w:rPr>
            <w:color w:val="FFFFFF" w:themeColor="background1"/>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6" w:rsidRDefault="00E04B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BA" w:rsidRDefault="004710BA">
      <w:r>
        <w:separator/>
      </w:r>
    </w:p>
  </w:footnote>
  <w:footnote w:type="continuationSeparator" w:id="0">
    <w:p w:rsidR="004710BA" w:rsidRDefault="0047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6" w:rsidRDefault="00E04B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66" w:rsidRDefault="00990D66" w:rsidP="00B95B6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D6" w:rsidRDefault="00E04BD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DC" w:rsidRDefault="004710BA" w:rsidP="00006586">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C43"/>
    <w:multiLevelType w:val="hybridMultilevel"/>
    <w:tmpl w:val="34089DDA"/>
    <w:lvl w:ilvl="0" w:tplc="CE8C4D70">
      <w:start w:val="1"/>
      <w:numFmt w:val="japaneseCounting"/>
      <w:lvlText w:val="（%1）"/>
      <w:lvlJc w:val="left"/>
      <w:pPr>
        <w:tabs>
          <w:tab w:val="num" w:pos="2233"/>
        </w:tabs>
        <w:ind w:left="2233" w:hanging="1590"/>
      </w:pPr>
      <w:rPr>
        <w:rFonts w:cs="Times New Roman" w:hint="default"/>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1">
    <w:nsid w:val="51131738"/>
    <w:multiLevelType w:val="hybridMultilevel"/>
    <w:tmpl w:val="DFCE6984"/>
    <w:lvl w:ilvl="0" w:tplc="7AD6F01A">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2C0E"/>
    <w:rsid w:val="00000911"/>
    <w:rsid w:val="00002668"/>
    <w:rsid w:val="000052EB"/>
    <w:rsid w:val="0001084C"/>
    <w:rsid w:val="00010B65"/>
    <w:rsid w:val="000140EB"/>
    <w:rsid w:val="000147B9"/>
    <w:rsid w:val="00016ECD"/>
    <w:rsid w:val="000226F1"/>
    <w:rsid w:val="000258B9"/>
    <w:rsid w:val="000262CC"/>
    <w:rsid w:val="00026362"/>
    <w:rsid w:val="0003112E"/>
    <w:rsid w:val="00031D5A"/>
    <w:rsid w:val="00033F8B"/>
    <w:rsid w:val="0003479C"/>
    <w:rsid w:val="00036599"/>
    <w:rsid w:val="00036A31"/>
    <w:rsid w:val="0004139C"/>
    <w:rsid w:val="00045843"/>
    <w:rsid w:val="00045E0A"/>
    <w:rsid w:val="000533C9"/>
    <w:rsid w:val="0005369D"/>
    <w:rsid w:val="000608D9"/>
    <w:rsid w:val="00070B8E"/>
    <w:rsid w:val="000742F3"/>
    <w:rsid w:val="000805BD"/>
    <w:rsid w:val="00080F57"/>
    <w:rsid w:val="00081B94"/>
    <w:rsid w:val="000853A8"/>
    <w:rsid w:val="00094F52"/>
    <w:rsid w:val="000A27CB"/>
    <w:rsid w:val="000B5E2B"/>
    <w:rsid w:val="000B75B8"/>
    <w:rsid w:val="000C0F02"/>
    <w:rsid w:val="000C1157"/>
    <w:rsid w:val="000C14C1"/>
    <w:rsid w:val="000C3C92"/>
    <w:rsid w:val="000D4581"/>
    <w:rsid w:val="000D600D"/>
    <w:rsid w:val="000D6160"/>
    <w:rsid w:val="000E4C24"/>
    <w:rsid w:val="000E6151"/>
    <w:rsid w:val="000E635C"/>
    <w:rsid w:val="000F031F"/>
    <w:rsid w:val="000F052E"/>
    <w:rsid w:val="000F30AA"/>
    <w:rsid w:val="000F4BDB"/>
    <w:rsid w:val="000F7868"/>
    <w:rsid w:val="0010023C"/>
    <w:rsid w:val="00106830"/>
    <w:rsid w:val="001267F2"/>
    <w:rsid w:val="00126CCC"/>
    <w:rsid w:val="00130F12"/>
    <w:rsid w:val="0013238E"/>
    <w:rsid w:val="001324E3"/>
    <w:rsid w:val="001326D8"/>
    <w:rsid w:val="00133FC1"/>
    <w:rsid w:val="00142044"/>
    <w:rsid w:val="00144694"/>
    <w:rsid w:val="001459E5"/>
    <w:rsid w:val="00147FE6"/>
    <w:rsid w:val="001502E1"/>
    <w:rsid w:val="001507CD"/>
    <w:rsid w:val="0016035D"/>
    <w:rsid w:val="00165D3D"/>
    <w:rsid w:val="00166E29"/>
    <w:rsid w:val="001670A4"/>
    <w:rsid w:val="001729F9"/>
    <w:rsid w:val="0017796A"/>
    <w:rsid w:val="0018108B"/>
    <w:rsid w:val="001817DD"/>
    <w:rsid w:val="001837BA"/>
    <w:rsid w:val="001837C6"/>
    <w:rsid w:val="001841F8"/>
    <w:rsid w:val="00184F43"/>
    <w:rsid w:val="00185F09"/>
    <w:rsid w:val="00187B14"/>
    <w:rsid w:val="00187E18"/>
    <w:rsid w:val="00192486"/>
    <w:rsid w:val="001948B6"/>
    <w:rsid w:val="00194C4D"/>
    <w:rsid w:val="00196E14"/>
    <w:rsid w:val="001A3120"/>
    <w:rsid w:val="001A5937"/>
    <w:rsid w:val="001A6837"/>
    <w:rsid w:val="001A73F2"/>
    <w:rsid w:val="001B1ECC"/>
    <w:rsid w:val="001B6313"/>
    <w:rsid w:val="001C0CA2"/>
    <w:rsid w:val="001C1574"/>
    <w:rsid w:val="001C2D18"/>
    <w:rsid w:val="001C4C7B"/>
    <w:rsid w:val="001D2A8E"/>
    <w:rsid w:val="001D3810"/>
    <w:rsid w:val="001D794D"/>
    <w:rsid w:val="001E06F4"/>
    <w:rsid w:val="001E10AA"/>
    <w:rsid w:val="001F00A2"/>
    <w:rsid w:val="001F3EE6"/>
    <w:rsid w:val="001F774E"/>
    <w:rsid w:val="002049F7"/>
    <w:rsid w:val="00207E4B"/>
    <w:rsid w:val="002135EC"/>
    <w:rsid w:val="00215AD8"/>
    <w:rsid w:val="00216C7C"/>
    <w:rsid w:val="00223299"/>
    <w:rsid w:val="00224376"/>
    <w:rsid w:val="00224D55"/>
    <w:rsid w:val="00225530"/>
    <w:rsid w:val="00225CE0"/>
    <w:rsid w:val="00226641"/>
    <w:rsid w:val="002310C3"/>
    <w:rsid w:val="0023378D"/>
    <w:rsid w:val="00245285"/>
    <w:rsid w:val="0024616A"/>
    <w:rsid w:val="00246775"/>
    <w:rsid w:val="002469C6"/>
    <w:rsid w:val="002477A5"/>
    <w:rsid w:val="002531E7"/>
    <w:rsid w:val="002560AB"/>
    <w:rsid w:val="0026039C"/>
    <w:rsid w:val="00260876"/>
    <w:rsid w:val="00264B6E"/>
    <w:rsid w:val="002655A5"/>
    <w:rsid w:val="0027123F"/>
    <w:rsid w:val="00273311"/>
    <w:rsid w:val="0027614F"/>
    <w:rsid w:val="00276F1B"/>
    <w:rsid w:val="002776DB"/>
    <w:rsid w:val="002814E5"/>
    <w:rsid w:val="00281E90"/>
    <w:rsid w:val="002834DE"/>
    <w:rsid w:val="002936F6"/>
    <w:rsid w:val="00295CC9"/>
    <w:rsid w:val="002A3000"/>
    <w:rsid w:val="002A48A4"/>
    <w:rsid w:val="002A5A23"/>
    <w:rsid w:val="002A7408"/>
    <w:rsid w:val="002A7B3E"/>
    <w:rsid w:val="002A7F8F"/>
    <w:rsid w:val="002B1347"/>
    <w:rsid w:val="002B15EE"/>
    <w:rsid w:val="002B274A"/>
    <w:rsid w:val="002B2E38"/>
    <w:rsid w:val="002B6248"/>
    <w:rsid w:val="002C0195"/>
    <w:rsid w:val="002C6064"/>
    <w:rsid w:val="002C641D"/>
    <w:rsid w:val="002C683A"/>
    <w:rsid w:val="002D4060"/>
    <w:rsid w:val="002D442F"/>
    <w:rsid w:val="002D58DA"/>
    <w:rsid w:val="002E3046"/>
    <w:rsid w:val="002E4958"/>
    <w:rsid w:val="002E684B"/>
    <w:rsid w:val="002E7400"/>
    <w:rsid w:val="002F0C6A"/>
    <w:rsid w:val="002F21FB"/>
    <w:rsid w:val="002F2BBE"/>
    <w:rsid w:val="002F4CEF"/>
    <w:rsid w:val="002F52F6"/>
    <w:rsid w:val="002F63B2"/>
    <w:rsid w:val="003012D7"/>
    <w:rsid w:val="0030151B"/>
    <w:rsid w:val="00303797"/>
    <w:rsid w:val="003078BC"/>
    <w:rsid w:val="003115FB"/>
    <w:rsid w:val="003168AD"/>
    <w:rsid w:val="00321EB2"/>
    <w:rsid w:val="00322088"/>
    <w:rsid w:val="00323E04"/>
    <w:rsid w:val="00324DDC"/>
    <w:rsid w:val="0032545D"/>
    <w:rsid w:val="00325C8C"/>
    <w:rsid w:val="0032749E"/>
    <w:rsid w:val="00331995"/>
    <w:rsid w:val="003324C0"/>
    <w:rsid w:val="0033318B"/>
    <w:rsid w:val="00334C0D"/>
    <w:rsid w:val="003421A0"/>
    <w:rsid w:val="00343A8C"/>
    <w:rsid w:val="00361F6A"/>
    <w:rsid w:val="00362684"/>
    <w:rsid w:val="00363A42"/>
    <w:rsid w:val="0037140F"/>
    <w:rsid w:val="00381214"/>
    <w:rsid w:val="00381441"/>
    <w:rsid w:val="00384244"/>
    <w:rsid w:val="00385647"/>
    <w:rsid w:val="00387DCF"/>
    <w:rsid w:val="00391572"/>
    <w:rsid w:val="00392666"/>
    <w:rsid w:val="0039468C"/>
    <w:rsid w:val="003A4543"/>
    <w:rsid w:val="003A7BE4"/>
    <w:rsid w:val="003B011A"/>
    <w:rsid w:val="003B384B"/>
    <w:rsid w:val="003B46DF"/>
    <w:rsid w:val="003B4CCE"/>
    <w:rsid w:val="003B5A2C"/>
    <w:rsid w:val="003B6645"/>
    <w:rsid w:val="003B7DE9"/>
    <w:rsid w:val="003C201D"/>
    <w:rsid w:val="003C2514"/>
    <w:rsid w:val="003C4493"/>
    <w:rsid w:val="003C717C"/>
    <w:rsid w:val="003D3D94"/>
    <w:rsid w:val="003D4663"/>
    <w:rsid w:val="003D5C6C"/>
    <w:rsid w:val="003E027B"/>
    <w:rsid w:val="003E138B"/>
    <w:rsid w:val="003E4228"/>
    <w:rsid w:val="003E429D"/>
    <w:rsid w:val="003E4CB3"/>
    <w:rsid w:val="003E51EA"/>
    <w:rsid w:val="003E5FDE"/>
    <w:rsid w:val="003E60C5"/>
    <w:rsid w:val="003F0AAC"/>
    <w:rsid w:val="003F0FD0"/>
    <w:rsid w:val="003F1BC3"/>
    <w:rsid w:val="003F5BF7"/>
    <w:rsid w:val="00404EE2"/>
    <w:rsid w:val="00411176"/>
    <w:rsid w:val="00413CD0"/>
    <w:rsid w:val="0041419C"/>
    <w:rsid w:val="0041500F"/>
    <w:rsid w:val="00416617"/>
    <w:rsid w:val="0042002B"/>
    <w:rsid w:val="004226C8"/>
    <w:rsid w:val="00423781"/>
    <w:rsid w:val="0042529F"/>
    <w:rsid w:val="0043158A"/>
    <w:rsid w:val="004321D5"/>
    <w:rsid w:val="00452D2C"/>
    <w:rsid w:val="004538A0"/>
    <w:rsid w:val="00456294"/>
    <w:rsid w:val="004576BD"/>
    <w:rsid w:val="00461DE7"/>
    <w:rsid w:val="004710BA"/>
    <w:rsid w:val="00471659"/>
    <w:rsid w:val="0047540A"/>
    <w:rsid w:val="0048029D"/>
    <w:rsid w:val="0048088E"/>
    <w:rsid w:val="0048114F"/>
    <w:rsid w:val="00490417"/>
    <w:rsid w:val="0049735D"/>
    <w:rsid w:val="004A1724"/>
    <w:rsid w:val="004A3ACA"/>
    <w:rsid w:val="004A5DD5"/>
    <w:rsid w:val="004A62D8"/>
    <w:rsid w:val="004A6F50"/>
    <w:rsid w:val="004B38EE"/>
    <w:rsid w:val="004B3E02"/>
    <w:rsid w:val="004B787B"/>
    <w:rsid w:val="004D0F46"/>
    <w:rsid w:val="004D334B"/>
    <w:rsid w:val="004D3D40"/>
    <w:rsid w:val="004F1EF6"/>
    <w:rsid w:val="004F323D"/>
    <w:rsid w:val="004F6944"/>
    <w:rsid w:val="004F6FD8"/>
    <w:rsid w:val="00512A9D"/>
    <w:rsid w:val="00517E61"/>
    <w:rsid w:val="00532629"/>
    <w:rsid w:val="00541853"/>
    <w:rsid w:val="0054322D"/>
    <w:rsid w:val="00545E2E"/>
    <w:rsid w:val="00546430"/>
    <w:rsid w:val="00547044"/>
    <w:rsid w:val="0055204D"/>
    <w:rsid w:val="00557922"/>
    <w:rsid w:val="00561A90"/>
    <w:rsid w:val="00565C36"/>
    <w:rsid w:val="00572171"/>
    <w:rsid w:val="00573524"/>
    <w:rsid w:val="005742D8"/>
    <w:rsid w:val="00575D25"/>
    <w:rsid w:val="00577F52"/>
    <w:rsid w:val="005801F3"/>
    <w:rsid w:val="00582911"/>
    <w:rsid w:val="00582F52"/>
    <w:rsid w:val="00584966"/>
    <w:rsid w:val="00586A40"/>
    <w:rsid w:val="005878F3"/>
    <w:rsid w:val="005900BF"/>
    <w:rsid w:val="00591474"/>
    <w:rsid w:val="00594158"/>
    <w:rsid w:val="005955D5"/>
    <w:rsid w:val="00597BDD"/>
    <w:rsid w:val="005A266F"/>
    <w:rsid w:val="005A4211"/>
    <w:rsid w:val="005B18EA"/>
    <w:rsid w:val="005B2750"/>
    <w:rsid w:val="005B283D"/>
    <w:rsid w:val="005B3908"/>
    <w:rsid w:val="005B3C17"/>
    <w:rsid w:val="005B3DBD"/>
    <w:rsid w:val="005B619A"/>
    <w:rsid w:val="005C046E"/>
    <w:rsid w:val="005C0A05"/>
    <w:rsid w:val="005C16B1"/>
    <w:rsid w:val="005C3DD5"/>
    <w:rsid w:val="005C6A4A"/>
    <w:rsid w:val="005D2252"/>
    <w:rsid w:val="005D3CEE"/>
    <w:rsid w:val="005D6C1A"/>
    <w:rsid w:val="005E01E5"/>
    <w:rsid w:val="005E21AD"/>
    <w:rsid w:val="005E2830"/>
    <w:rsid w:val="005E284F"/>
    <w:rsid w:val="005E341D"/>
    <w:rsid w:val="005E4099"/>
    <w:rsid w:val="005E45BE"/>
    <w:rsid w:val="005E4712"/>
    <w:rsid w:val="005E49DE"/>
    <w:rsid w:val="005E4D70"/>
    <w:rsid w:val="005E638F"/>
    <w:rsid w:val="005F3070"/>
    <w:rsid w:val="005F557F"/>
    <w:rsid w:val="005F69DE"/>
    <w:rsid w:val="005F73AB"/>
    <w:rsid w:val="0060032F"/>
    <w:rsid w:val="00602204"/>
    <w:rsid w:val="00604E9D"/>
    <w:rsid w:val="00606E74"/>
    <w:rsid w:val="006125BE"/>
    <w:rsid w:val="00613C22"/>
    <w:rsid w:val="006219F2"/>
    <w:rsid w:val="00631D10"/>
    <w:rsid w:val="006345DC"/>
    <w:rsid w:val="00640A25"/>
    <w:rsid w:val="006434FA"/>
    <w:rsid w:val="00643631"/>
    <w:rsid w:val="00645ED7"/>
    <w:rsid w:val="00650BB4"/>
    <w:rsid w:val="006533E6"/>
    <w:rsid w:val="006537F3"/>
    <w:rsid w:val="00655DB1"/>
    <w:rsid w:val="006609FE"/>
    <w:rsid w:val="006634F9"/>
    <w:rsid w:val="00665191"/>
    <w:rsid w:val="006667B6"/>
    <w:rsid w:val="00667291"/>
    <w:rsid w:val="00671BAB"/>
    <w:rsid w:val="00674E66"/>
    <w:rsid w:val="00675F0E"/>
    <w:rsid w:val="00676018"/>
    <w:rsid w:val="00677C48"/>
    <w:rsid w:val="006852B2"/>
    <w:rsid w:val="00686D97"/>
    <w:rsid w:val="006A2407"/>
    <w:rsid w:val="006A434B"/>
    <w:rsid w:val="006B16D3"/>
    <w:rsid w:val="006C64C5"/>
    <w:rsid w:val="006C760E"/>
    <w:rsid w:val="006D14F2"/>
    <w:rsid w:val="006D7CD3"/>
    <w:rsid w:val="006E20AD"/>
    <w:rsid w:val="006E4968"/>
    <w:rsid w:val="006E5815"/>
    <w:rsid w:val="006E59DE"/>
    <w:rsid w:val="006E6AB3"/>
    <w:rsid w:val="006E726F"/>
    <w:rsid w:val="006F446D"/>
    <w:rsid w:val="00701F6A"/>
    <w:rsid w:val="0070254C"/>
    <w:rsid w:val="00704D36"/>
    <w:rsid w:val="007058D6"/>
    <w:rsid w:val="007145A5"/>
    <w:rsid w:val="0071470D"/>
    <w:rsid w:val="00717AC9"/>
    <w:rsid w:val="007248A8"/>
    <w:rsid w:val="007260FB"/>
    <w:rsid w:val="007319CA"/>
    <w:rsid w:val="0074124F"/>
    <w:rsid w:val="00750AC1"/>
    <w:rsid w:val="00751638"/>
    <w:rsid w:val="00752B4F"/>
    <w:rsid w:val="007538C0"/>
    <w:rsid w:val="007543BF"/>
    <w:rsid w:val="00755329"/>
    <w:rsid w:val="007565A4"/>
    <w:rsid w:val="007605D9"/>
    <w:rsid w:val="00760A6C"/>
    <w:rsid w:val="00761163"/>
    <w:rsid w:val="00766D0D"/>
    <w:rsid w:val="0077449B"/>
    <w:rsid w:val="007912ED"/>
    <w:rsid w:val="007951D9"/>
    <w:rsid w:val="007B2BE7"/>
    <w:rsid w:val="007B47CA"/>
    <w:rsid w:val="007B60A7"/>
    <w:rsid w:val="007C01A3"/>
    <w:rsid w:val="007C24C2"/>
    <w:rsid w:val="007D4C09"/>
    <w:rsid w:val="007E4F43"/>
    <w:rsid w:val="00800037"/>
    <w:rsid w:val="00800C09"/>
    <w:rsid w:val="00802816"/>
    <w:rsid w:val="00802CF7"/>
    <w:rsid w:val="00811678"/>
    <w:rsid w:val="008122CB"/>
    <w:rsid w:val="00814B5C"/>
    <w:rsid w:val="00814B66"/>
    <w:rsid w:val="008159DB"/>
    <w:rsid w:val="0081718F"/>
    <w:rsid w:val="0082319E"/>
    <w:rsid w:val="00823E3E"/>
    <w:rsid w:val="008323B1"/>
    <w:rsid w:val="00844026"/>
    <w:rsid w:val="0084740B"/>
    <w:rsid w:val="0085030A"/>
    <w:rsid w:val="008535C6"/>
    <w:rsid w:val="00853988"/>
    <w:rsid w:val="00866BA1"/>
    <w:rsid w:val="008677AA"/>
    <w:rsid w:val="00876CED"/>
    <w:rsid w:val="008831B0"/>
    <w:rsid w:val="00884338"/>
    <w:rsid w:val="008901C7"/>
    <w:rsid w:val="008A21FD"/>
    <w:rsid w:val="008A3BBC"/>
    <w:rsid w:val="008A6388"/>
    <w:rsid w:val="008B0597"/>
    <w:rsid w:val="008B1F1D"/>
    <w:rsid w:val="008B5F41"/>
    <w:rsid w:val="008B6998"/>
    <w:rsid w:val="008B7640"/>
    <w:rsid w:val="008C0276"/>
    <w:rsid w:val="008C7964"/>
    <w:rsid w:val="008C7C9A"/>
    <w:rsid w:val="008D1CFA"/>
    <w:rsid w:val="008D22E4"/>
    <w:rsid w:val="008D32F4"/>
    <w:rsid w:val="008D367C"/>
    <w:rsid w:val="008D3E4B"/>
    <w:rsid w:val="008D7EEB"/>
    <w:rsid w:val="008E0F0A"/>
    <w:rsid w:val="008E5551"/>
    <w:rsid w:val="008E6947"/>
    <w:rsid w:val="008F0006"/>
    <w:rsid w:val="008F019C"/>
    <w:rsid w:val="008F4A05"/>
    <w:rsid w:val="008F5BD7"/>
    <w:rsid w:val="008F5CF7"/>
    <w:rsid w:val="009037CF"/>
    <w:rsid w:val="00907075"/>
    <w:rsid w:val="00907458"/>
    <w:rsid w:val="0091237D"/>
    <w:rsid w:val="0091357D"/>
    <w:rsid w:val="00914593"/>
    <w:rsid w:val="00917A02"/>
    <w:rsid w:val="00917B9A"/>
    <w:rsid w:val="00922867"/>
    <w:rsid w:val="00922C38"/>
    <w:rsid w:val="00923EBE"/>
    <w:rsid w:val="00927DA2"/>
    <w:rsid w:val="00933A88"/>
    <w:rsid w:val="009353F0"/>
    <w:rsid w:val="009367AD"/>
    <w:rsid w:val="0094115D"/>
    <w:rsid w:val="0094201A"/>
    <w:rsid w:val="009466A7"/>
    <w:rsid w:val="009503B9"/>
    <w:rsid w:val="00951B2C"/>
    <w:rsid w:val="0095405B"/>
    <w:rsid w:val="009558CB"/>
    <w:rsid w:val="00956C39"/>
    <w:rsid w:val="009573B8"/>
    <w:rsid w:val="00960EF4"/>
    <w:rsid w:val="00961647"/>
    <w:rsid w:val="00962BE5"/>
    <w:rsid w:val="009632B7"/>
    <w:rsid w:val="009643FB"/>
    <w:rsid w:val="00972EE7"/>
    <w:rsid w:val="00974A60"/>
    <w:rsid w:val="0097655E"/>
    <w:rsid w:val="00980EAA"/>
    <w:rsid w:val="00982C5A"/>
    <w:rsid w:val="009834E4"/>
    <w:rsid w:val="0098372D"/>
    <w:rsid w:val="00983E02"/>
    <w:rsid w:val="0098544E"/>
    <w:rsid w:val="009878DA"/>
    <w:rsid w:val="00987C65"/>
    <w:rsid w:val="00990D66"/>
    <w:rsid w:val="0099110D"/>
    <w:rsid w:val="009B3FCF"/>
    <w:rsid w:val="009B6197"/>
    <w:rsid w:val="009D7848"/>
    <w:rsid w:val="009E0575"/>
    <w:rsid w:val="009E10A0"/>
    <w:rsid w:val="009E66D4"/>
    <w:rsid w:val="009E764D"/>
    <w:rsid w:val="009F045D"/>
    <w:rsid w:val="009F1F64"/>
    <w:rsid w:val="009F5F03"/>
    <w:rsid w:val="009F7384"/>
    <w:rsid w:val="00A001A3"/>
    <w:rsid w:val="00A00E92"/>
    <w:rsid w:val="00A06951"/>
    <w:rsid w:val="00A104E5"/>
    <w:rsid w:val="00A106FF"/>
    <w:rsid w:val="00A11603"/>
    <w:rsid w:val="00A12010"/>
    <w:rsid w:val="00A12BAC"/>
    <w:rsid w:val="00A13A00"/>
    <w:rsid w:val="00A13E28"/>
    <w:rsid w:val="00A14A88"/>
    <w:rsid w:val="00A16457"/>
    <w:rsid w:val="00A30475"/>
    <w:rsid w:val="00A324AC"/>
    <w:rsid w:val="00A34A02"/>
    <w:rsid w:val="00A34BC5"/>
    <w:rsid w:val="00A40CA4"/>
    <w:rsid w:val="00A501BF"/>
    <w:rsid w:val="00A53402"/>
    <w:rsid w:val="00A53C76"/>
    <w:rsid w:val="00A5691C"/>
    <w:rsid w:val="00A616B5"/>
    <w:rsid w:val="00A74580"/>
    <w:rsid w:val="00A75DA2"/>
    <w:rsid w:val="00A85539"/>
    <w:rsid w:val="00A86F56"/>
    <w:rsid w:val="00A9005F"/>
    <w:rsid w:val="00A943CC"/>
    <w:rsid w:val="00A95FF4"/>
    <w:rsid w:val="00A97815"/>
    <w:rsid w:val="00AA2C1D"/>
    <w:rsid w:val="00AA6DC8"/>
    <w:rsid w:val="00AA75A8"/>
    <w:rsid w:val="00AA7A65"/>
    <w:rsid w:val="00AB21DE"/>
    <w:rsid w:val="00AC0BD7"/>
    <w:rsid w:val="00AC21FD"/>
    <w:rsid w:val="00AC66C6"/>
    <w:rsid w:val="00AD676C"/>
    <w:rsid w:val="00AE1692"/>
    <w:rsid w:val="00AE1F4E"/>
    <w:rsid w:val="00AE5AA7"/>
    <w:rsid w:val="00AE6521"/>
    <w:rsid w:val="00AE7AEF"/>
    <w:rsid w:val="00AF22A6"/>
    <w:rsid w:val="00AF37B6"/>
    <w:rsid w:val="00AF749A"/>
    <w:rsid w:val="00B02CE9"/>
    <w:rsid w:val="00B06526"/>
    <w:rsid w:val="00B11738"/>
    <w:rsid w:val="00B12D93"/>
    <w:rsid w:val="00B14FC1"/>
    <w:rsid w:val="00B1536D"/>
    <w:rsid w:val="00B15969"/>
    <w:rsid w:val="00B22AD4"/>
    <w:rsid w:val="00B252E8"/>
    <w:rsid w:val="00B2534C"/>
    <w:rsid w:val="00B2606A"/>
    <w:rsid w:val="00B36D4C"/>
    <w:rsid w:val="00B4213F"/>
    <w:rsid w:val="00B43003"/>
    <w:rsid w:val="00B5305F"/>
    <w:rsid w:val="00B56D09"/>
    <w:rsid w:val="00B578DE"/>
    <w:rsid w:val="00B57AC3"/>
    <w:rsid w:val="00B62EA3"/>
    <w:rsid w:val="00B64A9D"/>
    <w:rsid w:val="00B70D20"/>
    <w:rsid w:val="00B713B4"/>
    <w:rsid w:val="00B75AC2"/>
    <w:rsid w:val="00B76666"/>
    <w:rsid w:val="00B920D2"/>
    <w:rsid w:val="00B95B61"/>
    <w:rsid w:val="00B96150"/>
    <w:rsid w:val="00BA08B6"/>
    <w:rsid w:val="00BA139E"/>
    <w:rsid w:val="00BA292F"/>
    <w:rsid w:val="00BA5BB5"/>
    <w:rsid w:val="00BB10A2"/>
    <w:rsid w:val="00BB3372"/>
    <w:rsid w:val="00BB4724"/>
    <w:rsid w:val="00BB7736"/>
    <w:rsid w:val="00BC0E62"/>
    <w:rsid w:val="00BC41CF"/>
    <w:rsid w:val="00BC66D5"/>
    <w:rsid w:val="00BC69C4"/>
    <w:rsid w:val="00BD142B"/>
    <w:rsid w:val="00BD4EE1"/>
    <w:rsid w:val="00BD503C"/>
    <w:rsid w:val="00BE0370"/>
    <w:rsid w:val="00BE0CDF"/>
    <w:rsid w:val="00BE2C0E"/>
    <w:rsid w:val="00BE5AA5"/>
    <w:rsid w:val="00C00E38"/>
    <w:rsid w:val="00C01362"/>
    <w:rsid w:val="00C0747E"/>
    <w:rsid w:val="00C07EB9"/>
    <w:rsid w:val="00C13844"/>
    <w:rsid w:val="00C1546C"/>
    <w:rsid w:val="00C155D0"/>
    <w:rsid w:val="00C1601A"/>
    <w:rsid w:val="00C163F9"/>
    <w:rsid w:val="00C176CE"/>
    <w:rsid w:val="00C24C80"/>
    <w:rsid w:val="00C409CC"/>
    <w:rsid w:val="00C42708"/>
    <w:rsid w:val="00C42FED"/>
    <w:rsid w:val="00C56B81"/>
    <w:rsid w:val="00C56FF5"/>
    <w:rsid w:val="00C60394"/>
    <w:rsid w:val="00C63D92"/>
    <w:rsid w:val="00C673C5"/>
    <w:rsid w:val="00C6758B"/>
    <w:rsid w:val="00C70893"/>
    <w:rsid w:val="00C715F7"/>
    <w:rsid w:val="00C71671"/>
    <w:rsid w:val="00C7175A"/>
    <w:rsid w:val="00C744CB"/>
    <w:rsid w:val="00CA2D2D"/>
    <w:rsid w:val="00CB4CC5"/>
    <w:rsid w:val="00CB6412"/>
    <w:rsid w:val="00CB7515"/>
    <w:rsid w:val="00CC1842"/>
    <w:rsid w:val="00CC503F"/>
    <w:rsid w:val="00CD1D38"/>
    <w:rsid w:val="00CE1831"/>
    <w:rsid w:val="00CE1D97"/>
    <w:rsid w:val="00CE5E74"/>
    <w:rsid w:val="00CE6187"/>
    <w:rsid w:val="00CE77D5"/>
    <w:rsid w:val="00CF12C1"/>
    <w:rsid w:val="00CF4883"/>
    <w:rsid w:val="00CF641C"/>
    <w:rsid w:val="00D01956"/>
    <w:rsid w:val="00D03CF5"/>
    <w:rsid w:val="00D05D62"/>
    <w:rsid w:val="00D06068"/>
    <w:rsid w:val="00D07308"/>
    <w:rsid w:val="00D1117B"/>
    <w:rsid w:val="00D17500"/>
    <w:rsid w:val="00D22A23"/>
    <w:rsid w:val="00D26EE0"/>
    <w:rsid w:val="00D27270"/>
    <w:rsid w:val="00D37B30"/>
    <w:rsid w:val="00D42122"/>
    <w:rsid w:val="00D4588A"/>
    <w:rsid w:val="00D5080D"/>
    <w:rsid w:val="00D50C4B"/>
    <w:rsid w:val="00D54B7F"/>
    <w:rsid w:val="00D54F0D"/>
    <w:rsid w:val="00D56860"/>
    <w:rsid w:val="00D60A84"/>
    <w:rsid w:val="00D630A0"/>
    <w:rsid w:val="00D644A0"/>
    <w:rsid w:val="00D65874"/>
    <w:rsid w:val="00D717BD"/>
    <w:rsid w:val="00D772EE"/>
    <w:rsid w:val="00D9104E"/>
    <w:rsid w:val="00D934B6"/>
    <w:rsid w:val="00D93B19"/>
    <w:rsid w:val="00D94139"/>
    <w:rsid w:val="00D95C59"/>
    <w:rsid w:val="00D97C34"/>
    <w:rsid w:val="00DB0DCD"/>
    <w:rsid w:val="00DB6EBA"/>
    <w:rsid w:val="00DC0FC0"/>
    <w:rsid w:val="00DC1FA9"/>
    <w:rsid w:val="00DC4216"/>
    <w:rsid w:val="00DC69E6"/>
    <w:rsid w:val="00DD442E"/>
    <w:rsid w:val="00DD4750"/>
    <w:rsid w:val="00DD4BF8"/>
    <w:rsid w:val="00DE20A8"/>
    <w:rsid w:val="00DE2C53"/>
    <w:rsid w:val="00DE5149"/>
    <w:rsid w:val="00DE6F93"/>
    <w:rsid w:val="00DF40F8"/>
    <w:rsid w:val="00DF62DA"/>
    <w:rsid w:val="00DF643C"/>
    <w:rsid w:val="00E03222"/>
    <w:rsid w:val="00E036B1"/>
    <w:rsid w:val="00E04BD6"/>
    <w:rsid w:val="00E0525F"/>
    <w:rsid w:val="00E06266"/>
    <w:rsid w:val="00E076FF"/>
    <w:rsid w:val="00E1184D"/>
    <w:rsid w:val="00E148C4"/>
    <w:rsid w:val="00E161F1"/>
    <w:rsid w:val="00E20BE8"/>
    <w:rsid w:val="00E25D0D"/>
    <w:rsid w:val="00E27456"/>
    <w:rsid w:val="00E34D5D"/>
    <w:rsid w:val="00E36E57"/>
    <w:rsid w:val="00E371D2"/>
    <w:rsid w:val="00E373B0"/>
    <w:rsid w:val="00E4178E"/>
    <w:rsid w:val="00E5373E"/>
    <w:rsid w:val="00E55EE9"/>
    <w:rsid w:val="00E55FB9"/>
    <w:rsid w:val="00E60E47"/>
    <w:rsid w:val="00E65350"/>
    <w:rsid w:val="00E7519F"/>
    <w:rsid w:val="00E85293"/>
    <w:rsid w:val="00E8777D"/>
    <w:rsid w:val="00E962FF"/>
    <w:rsid w:val="00EB5E91"/>
    <w:rsid w:val="00EC3A6C"/>
    <w:rsid w:val="00ED59B4"/>
    <w:rsid w:val="00ED6149"/>
    <w:rsid w:val="00ED6921"/>
    <w:rsid w:val="00EE19E1"/>
    <w:rsid w:val="00EE3DBD"/>
    <w:rsid w:val="00EE5005"/>
    <w:rsid w:val="00EE66B6"/>
    <w:rsid w:val="00EE70B4"/>
    <w:rsid w:val="00EF0DA0"/>
    <w:rsid w:val="00EF1462"/>
    <w:rsid w:val="00EF23FF"/>
    <w:rsid w:val="00EF3A54"/>
    <w:rsid w:val="00EF4D4A"/>
    <w:rsid w:val="00EF5D94"/>
    <w:rsid w:val="00F044D2"/>
    <w:rsid w:val="00F04AFD"/>
    <w:rsid w:val="00F0689F"/>
    <w:rsid w:val="00F10425"/>
    <w:rsid w:val="00F116E6"/>
    <w:rsid w:val="00F150B6"/>
    <w:rsid w:val="00F17926"/>
    <w:rsid w:val="00F24E5D"/>
    <w:rsid w:val="00F279BA"/>
    <w:rsid w:val="00F41836"/>
    <w:rsid w:val="00F4366F"/>
    <w:rsid w:val="00F44445"/>
    <w:rsid w:val="00F468E2"/>
    <w:rsid w:val="00F470A1"/>
    <w:rsid w:val="00F575A2"/>
    <w:rsid w:val="00F61833"/>
    <w:rsid w:val="00F61FBF"/>
    <w:rsid w:val="00F65163"/>
    <w:rsid w:val="00F7724C"/>
    <w:rsid w:val="00F81701"/>
    <w:rsid w:val="00F821A1"/>
    <w:rsid w:val="00F9544A"/>
    <w:rsid w:val="00F96EBF"/>
    <w:rsid w:val="00FA2166"/>
    <w:rsid w:val="00FA7FA3"/>
    <w:rsid w:val="00FB1C5B"/>
    <w:rsid w:val="00FB1F05"/>
    <w:rsid w:val="00FB6A88"/>
    <w:rsid w:val="00FC44AA"/>
    <w:rsid w:val="00FC54C1"/>
    <w:rsid w:val="00FD5197"/>
    <w:rsid w:val="00FD7ABA"/>
    <w:rsid w:val="00FE47B9"/>
    <w:rsid w:val="00FE5A3B"/>
    <w:rsid w:val="00FE7287"/>
    <w:rsid w:val="00FF480A"/>
    <w:rsid w:val="00FF5259"/>
    <w:rsid w:val="00FF6E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24"/>
    <w:pPr>
      <w:widowControl w:val="0"/>
      <w:jc w:val="both"/>
    </w:pPr>
    <w:rPr>
      <w:kern w:val="2"/>
      <w:sz w:val="21"/>
      <w:szCs w:val="24"/>
    </w:rPr>
  </w:style>
  <w:style w:type="paragraph" w:styleId="1">
    <w:name w:val="heading 1"/>
    <w:basedOn w:val="a"/>
    <w:link w:val="1Char"/>
    <w:uiPriority w:val="9"/>
    <w:qFormat/>
    <w:locked/>
    <w:rsid w:val="003C201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uiPriority w:val="99"/>
    <w:rsid w:val="000F031F"/>
    <w:pPr>
      <w:widowControl/>
      <w:spacing w:after="160" w:line="240" w:lineRule="exact"/>
      <w:jc w:val="left"/>
    </w:pPr>
    <w:rPr>
      <w:rFonts w:ascii="Verdana" w:hAnsi="Verdana"/>
      <w:kern w:val="0"/>
      <w:sz w:val="20"/>
      <w:szCs w:val="20"/>
      <w:lang w:eastAsia="en-US"/>
    </w:rPr>
  </w:style>
  <w:style w:type="table" w:styleId="a3">
    <w:name w:val="Table Grid"/>
    <w:basedOn w:val="a1"/>
    <w:uiPriority w:val="99"/>
    <w:rsid w:val="001D38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rsid w:val="000F031F"/>
    <w:pPr>
      <w:jc w:val="center"/>
    </w:pPr>
    <w:rPr>
      <w:rFonts w:ascii="方正小标宋简体" w:eastAsia="方正小标宋简体" w:hAnsi="宋体"/>
      <w:bCs/>
      <w:sz w:val="40"/>
    </w:rPr>
  </w:style>
  <w:style w:type="character" w:customStyle="1" w:styleId="Char">
    <w:name w:val="正文文本 Char"/>
    <w:link w:val="a4"/>
    <w:uiPriority w:val="99"/>
    <w:semiHidden/>
    <w:locked/>
    <w:rsid w:val="00322088"/>
    <w:rPr>
      <w:rFonts w:cs="Times New Roman"/>
      <w:sz w:val="24"/>
      <w:szCs w:val="24"/>
    </w:rPr>
  </w:style>
  <w:style w:type="paragraph" w:styleId="a5">
    <w:name w:val="header"/>
    <w:basedOn w:val="a"/>
    <w:link w:val="Char0"/>
    <w:uiPriority w:val="99"/>
    <w:rsid w:val="000F031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322088"/>
    <w:rPr>
      <w:rFonts w:cs="Times New Roman"/>
      <w:sz w:val="18"/>
      <w:szCs w:val="18"/>
    </w:rPr>
  </w:style>
  <w:style w:type="paragraph" w:styleId="a6">
    <w:name w:val="footer"/>
    <w:basedOn w:val="a"/>
    <w:link w:val="Char1"/>
    <w:uiPriority w:val="99"/>
    <w:rsid w:val="000F031F"/>
    <w:pPr>
      <w:tabs>
        <w:tab w:val="center" w:pos="4153"/>
        <w:tab w:val="right" w:pos="8306"/>
      </w:tabs>
      <w:snapToGrid w:val="0"/>
      <w:jc w:val="left"/>
    </w:pPr>
    <w:rPr>
      <w:sz w:val="18"/>
      <w:szCs w:val="18"/>
    </w:rPr>
  </w:style>
  <w:style w:type="character" w:customStyle="1" w:styleId="Char1">
    <w:name w:val="页脚 Char"/>
    <w:link w:val="a6"/>
    <w:uiPriority w:val="99"/>
    <w:locked/>
    <w:rsid w:val="00322088"/>
    <w:rPr>
      <w:rFonts w:cs="Times New Roman"/>
      <w:sz w:val="18"/>
      <w:szCs w:val="18"/>
    </w:rPr>
  </w:style>
  <w:style w:type="character" w:styleId="a7">
    <w:name w:val="page number"/>
    <w:uiPriority w:val="99"/>
    <w:rsid w:val="000F031F"/>
    <w:rPr>
      <w:rFonts w:cs="Times New Roman"/>
    </w:rPr>
  </w:style>
  <w:style w:type="paragraph" w:customStyle="1" w:styleId="Char10">
    <w:name w:val="Char1"/>
    <w:basedOn w:val="a"/>
    <w:uiPriority w:val="99"/>
    <w:rsid w:val="00EC3A6C"/>
    <w:pPr>
      <w:widowControl/>
      <w:spacing w:after="160" w:line="240" w:lineRule="exact"/>
      <w:jc w:val="left"/>
    </w:pPr>
    <w:rPr>
      <w:rFonts w:ascii="Arial" w:hAnsi="Arial" w:cs="Verdana"/>
      <w:b/>
      <w:kern w:val="0"/>
      <w:sz w:val="24"/>
      <w:lang w:eastAsia="en-US"/>
    </w:rPr>
  </w:style>
  <w:style w:type="paragraph" w:customStyle="1" w:styleId="Char11">
    <w:name w:val="Char11"/>
    <w:basedOn w:val="a"/>
    <w:uiPriority w:val="99"/>
    <w:rsid w:val="00F17926"/>
    <w:pPr>
      <w:widowControl/>
      <w:spacing w:after="160" w:line="240" w:lineRule="exact"/>
      <w:jc w:val="left"/>
    </w:pPr>
    <w:rPr>
      <w:rFonts w:ascii="Arial" w:hAnsi="Arial" w:cs="Verdana"/>
      <w:b/>
      <w:kern w:val="0"/>
      <w:sz w:val="24"/>
      <w:lang w:eastAsia="en-US"/>
    </w:rPr>
  </w:style>
  <w:style w:type="paragraph" w:customStyle="1" w:styleId="Char2">
    <w:name w:val="Char"/>
    <w:basedOn w:val="a"/>
    <w:autoRedefine/>
    <w:uiPriority w:val="99"/>
    <w:rsid w:val="007260FB"/>
    <w:rPr>
      <w:rFonts w:ascii="Tahoma" w:hAnsi="Tahoma"/>
      <w:sz w:val="28"/>
      <w:szCs w:val="28"/>
    </w:rPr>
  </w:style>
  <w:style w:type="paragraph" w:customStyle="1" w:styleId="CharCharCharCharCharCharChar">
    <w:name w:val="Char Char Char Char Char Char Char"/>
    <w:basedOn w:val="a"/>
    <w:uiPriority w:val="99"/>
    <w:rsid w:val="00EF5D94"/>
    <w:pPr>
      <w:widowControl/>
      <w:spacing w:after="160" w:line="240" w:lineRule="exact"/>
      <w:jc w:val="left"/>
    </w:pPr>
  </w:style>
  <w:style w:type="paragraph" w:customStyle="1" w:styleId="xl49">
    <w:name w:val="xl49"/>
    <w:basedOn w:val="a"/>
    <w:uiPriority w:val="99"/>
    <w:rsid w:val="001267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character" w:customStyle="1" w:styleId="304">
    <w:name w:val="正文3号加宽0.4"/>
    <w:uiPriority w:val="99"/>
    <w:rsid w:val="001267F2"/>
    <w:rPr>
      <w:spacing w:val="8"/>
      <w:w w:val="100"/>
      <w:sz w:val="32"/>
    </w:rPr>
  </w:style>
  <w:style w:type="paragraph" w:styleId="a8">
    <w:name w:val="Date"/>
    <w:basedOn w:val="a"/>
    <w:next w:val="a"/>
    <w:link w:val="Char3"/>
    <w:uiPriority w:val="99"/>
    <w:rsid w:val="001670A4"/>
    <w:pPr>
      <w:ind w:leftChars="2500" w:left="100"/>
    </w:pPr>
    <w:rPr>
      <w:rFonts w:eastAsia="仿宋_GB2312"/>
      <w:sz w:val="32"/>
    </w:rPr>
  </w:style>
  <w:style w:type="character" w:customStyle="1" w:styleId="Char3">
    <w:name w:val="日期 Char"/>
    <w:link w:val="a8"/>
    <w:uiPriority w:val="99"/>
    <w:semiHidden/>
    <w:locked/>
    <w:rsid w:val="00322088"/>
    <w:rPr>
      <w:rFonts w:cs="Times New Roman"/>
      <w:sz w:val="24"/>
      <w:szCs w:val="24"/>
    </w:rPr>
  </w:style>
  <w:style w:type="paragraph" w:styleId="a9">
    <w:name w:val="Body Text Indent"/>
    <w:basedOn w:val="a"/>
    <w:link w:val="Char4"/>
    <w:uiPriority w:val="99"/>
    <w:rsid w:val="003324C0"/>
    <w:pPr>
      <w:spacing w:after="120"/>
      <w:ind w:leftChars="200" w:left="420"/>
    </w:pPr>
  </w:style>
  <w:style w:type="character" w:customStyle="1" w:styleId="Char4">
    <w:name w:val="正文文本缩进 Char"/>
    <w:link w:val="a9"/>
    <w:uiPriority w:val="99"/>
    <w:semiHidden/>
    <w:locked/>
    <w:rsid w:val="00322088"/>
    <w:rPr>
      <w:rFonts w:cs="Times New Roman"/>
      <w:sz w:val="24"/>
      <w:szCs w:val="24"/>
    </w:rPr>
  </w:style>
  <w:style w:type="character" w:styleId="aa">
    <w:name w:val="Hyperlink"/>
    <w:uiPriority w:val="99"/>
    <w:rsid w:val="003324C0"/>
    <w:rPr>
      <w:rFonts w:cs="Times New Roman"/>
      <w:color w:val="0000FF"/>
      <w:u w:val="single"/>
    </w:rPr>
  </w:style>
  <w:style w:type="paragraph" w:styleId="2">
    <w:name w:val="Body Text Indent 2"/>
    <w:basedOn w:val="a"/>
    <w:link w:val="2Char"/>
    <w:uiPriority w:val="99"/>
    <w:rsid w:val="000147B9"/>
    <w:pPr>
      <w:spacing w:after="120" w:line="480" w:lineRule="auto"/>
      <w:ind w:leftChars="200" w:left="420"/>
    </w:pPr>
  </w:style>
  <w:style w:type="character" w:customStyle="1" w:styleId="2Char">
    <w:name w:val="正文文本缩进 2 Char"/>
    <w:link w:val="2"/>
    <w:uiPriority w:val="99"/>
    <w:semiHidden/>
    <w:locked/>
    <w:rsid w:val="00322088"/>
    <w:rPr>
      <w:rFonts w:cs="Times New Roman"/>
      <w:sz w:val="24"/>
      <w:szCs w:val="24"/>
    </w:rPr>
  </w:style>
  <w:style w:type="paragraph" w:styleId="ab">
    <w:name w:val="List Paragraph"/>
    <w:basedOn w:val="a"/>
    <w:uiPriority w:val="99"/>
    <w:qFormat/>
    <w:rsid w:val="001C4C7B"/>
    <w:pPr>
      <w:ind w:firstLineChars="200" w:firstLine="420"/>
    </w:pPr>
  </w:style>
  <w:style w:type="paragraph" w:styleId="ac">
    <w:name w:val="Balloon Text"/>
    <w:basedOn w:val="a"/>
    <w:link w:val="Char5"/>
    <w:uiPriority w:val="99"/>
    <w:rsid w:val="007951D9"/>
    <w:rPr>
      <w:sz w:val="18"/>
      <w:szCs w:val="18"/>
    </w:rPr>
  </w:style>
  <w:style w:type="character" w:customStyle="1" w:styleId="Char5">
    <w:name w:val="批注框文本 Char"/>
    <w:link w:val="ac"/>
    <w:uiPriority w:val="99"/>
    <w:locked/>
    <w:rsid w:val="007951D9"/>
    <w:rPr>
      <w:rFonts w:cs="Times New Roman"/>
      <w:kern w:val="2"/>
      <w:sz w:val="18"/>
    </w:rPr>
  </w:style>
  <w:style w:type="paragraph" w:customStyle="1" w:styleId="a00">
    <w:name w:val="a0"/>
    <w:basedOn w:val="a"/>
    <w:uiPriority w:val="99"/>
    <w:rsid w:val="002F63B2"/>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3C201D"/>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3203">
      <w:marLeft w:val="0"/>
      <w:marRight w:val="0"/>
      <w:marTop w:val="0"/>
      <w:marBottom w:val="0"/>
      <w:divBdr>
        <w:top w:val="none" w:sz="0" w:space="0" w:color="auto"/>
        <w:left w:val="none" w:sz="0" w:space="0" w:color="auto"/>
        <w:bottom w:val="none" w:sz="0" w:space="0" w:color="auto"/>
        <w:right w:val="none" w:sz="0" w:space="0" w:color="auto"/>
      </w:divBdr>
    </w:div>
    <w:div w:id="997733204">
      <w:marLeft w:val="0"/>
      <w:marRight w:val="0"/>
      <w:marTop w:val="0"/>
      <w:marBottom w:val="0"/>
      <w:divBdr>
        <w:top w:val="none" w:sz="0" w:space="0" w:color="auto"/>
        <w:left w:val="none" w:sz="0" w:space="0" w:color="auto"/>
        <w:bottom w:val="none" w:sz="0" w:space="0" w:color="auto"/>
        <w:right w:val="none" w:sz="0" w:space="0" w:color="auto"/>
      </w:divBdr>
    </w:div>
    <w:div w:id="997733205">
      <w:marLeft w:val="0"/>
      <w:marRight w:val="0"/>
      <w:marTop w:val="0"/>
      <w:marBottom w:val="0"/>
      <w:divBdr>
        <w:top w:val="none" w:sz="0" w:space="0" w:color="auto"/>
        <w:left w:val="none" w:sz="0" w:space="0" w:color="auto"/>
        <w:bottom w:val="none" w:sz="0" w:space="0" w:color="auto"/>
        <w:right w:val="none" w:sz="0" w:space="0" w:color="auto"/>
      </w:divBdr>
    </w:div>
    <w:div w:id="997733206">
      <w:marLeft w:val="0"/>
      <w:marRight w:val="0"/>
      <w:marTop w:val="0"/>
      <w:marBottom w:val="0"/>
      <w:divBdr>
        <w:top w:val="none" w:sz="0" w:space="0" w:color="auto"/>
        <w:left w:val="none" w:sz="0" w:space="0" w:color="auto"/>
        <w:bottom w:val="none" w:sz="0" w:space="0" w:color="auto"/>
        <w:right w:val="none" w:sz="0" w:space="0" w:color="auto"/>
      </w:divBdr>
    </w:div>
    <w:div w:id="997733207">
      <w:marLeft w:val="0"/>
      <w:marRight w:val="0"/>
      <w:marTop w:val="0"/>
      <w:marBottom w:val="0"/>
      <w:divBdr>
        <w:top w:val="none" w:sz="0" w:space="0" w:color="auto"/>
        <w:left w:val="none" w:sz="0" w:space="0" w:color="auto"/>
        <w:bottom w:val="none" w:sz="0" w:space="0" w:color="auto"/>
        <w:right w:val="none" w:sz="0" w:space="0" w:color="auto"/>
      </w:divBdr>
    </w:div>
    <w:div w:id="997733208">
      <w:marLeft w:val="0"/>
      <w:marRight w:val="0"/>
      <w:marTop w:val="0"/>
      <w:marBottom w:val="0"/>
      <w:divBdr>
        <w:top w:val="none" w:sz="0" w:space="0" w:color="auto"/>
        <w:left w:val="none" w:sz="0" w:space="0" w:color="auto"/>
        <w:bottom w:val="none" w:sz="0" w:space="0" w:color="auto"/>
        <w:right w:val="none" w:sz="0" w:space="0" w:color="auto"/>
      </w:divBdr>
    </w:div>
    <w:div w:id="997733209">
      <w:marLeft w:val="0"/>
      <w:marRight w:val="0"/>
      <w:marTop w:val="0"/>
      <w:marBottom w:val="0"/>
      <w:divBdr>
        <w:top w:val="none" w:sz="0" w:space="0" w:color="auto"/>
        <w:left w:val="none" w:sz="0" w:space="0" w:color="auto"/>
        <w:bottom w:val="none" w:sz="0" w:space="0" w:color="auto"/>
        <w:right w:val="none" w:sz="0" w:space="0" w:color="auto"/>
      </w:divBdr>
    </w:div>
    <w:div w:id="997733210">
      <w:marLeft w:val="0"/>
      <w:marRight w:val="0"/>
      <w:marTop w:val="0"/>
      <w:marBottom w:val="0"/>
      <w:divBdr>
        <w:top w:val="none" w:sz="0" w:space="0" w:color="auto"/>
        <w:left w:val="none" w:sz="0" w:space="0" w:color="auto"/>
        <w:bottom w:val="none" w:sz="0" w:space="0" w:color="auto"/>
        <w:right w:val="none" w:sz="0" w:space="0" w:color="auto"/>
      </w:divBdr>
    </w:div>
    <w:div w:id="997733211">
      <w:marLeft w:val="0"/>
      <w:marRight w:val="0"/>
      <w:marTop w:val="0"/>
      <w:marBottom w:val="0"/>
      <w:divBdr>
        <w:top w:val="none" w:sz="0" w:space="0" w:color="auto"/>
        <w:left w:val="none" w:sz="0" w:space="0" w:color="auto"/>
        <w:bottom w:val="none" w:sz="0" w:space="0" w:color="auto"/>
        <w:right w:val="none" w:sz="0" w:space="0" w:color="auto"/>
      </w:divBdr>
    </w:div>
    <w:div w:id="997733212">
      <w:marLeft w:val="0"/>
      <w:marRight w:val="0"/>
      <w:marTop w:val="0"/>
      <w:marBottom w:val="0"/>
      <w:divBdr>
        <w:top w:val="none" w:sz="0" w:space="0" w:color="auto"/>
        <w:left w:val="none" w:sz="0" w:space="0" w:color="auto"/>
        <w:bottom w:val="none" w:sz="0" w:space="0" w:color="auto"/>
        <w:right w:val="none" w:sz="0" w:space="0" w:color="auto"/>
      </w:divBdr>
    </w:div>
    <w:div w:id="997733213">
      <w:marLeft w:val="0"/>
      <w:marRight w:val="0"/>
      <w:marTop w:val="0"/>
      <w:marBottom w:val="0"/>
      <w:divBdr>
        <w:top w:val="none" w:sz="0" w:space="0" w:color="auto"/>
        <w:left w:val="none" w:sz="0" w:space="0" w:color="auto"/>
        <w:bottom w:val="none" w:sz="0" w:space="0" w:color="auto"/>
        <w:right w:val="none" w:sz="0" w:space="0" w:color="auto"/>
      </w:divBdr>
    </w:div>
    <w:div w:id="997733214">
      <w:marLeft w:val="0"/>
      <w:marRight w:val="0"/>
      <w:marTop w:val="0"/>
      <w:marBottom w:val="0"/>
      <w:divBdr>
        <w:top w:val="none" w:sz="0" w:space="0" w:color="auto"/>
        <w:left w:val="none" w:sz="0" w:space="0" w:color="auto"/>
        <w:bottom w:val="none" w:sz="0" w:space="0" w:color="auto"/>
        <w:right w:val="none" w:sz="0" w:space="0" w:color="auto"/>
      </w:divBdr>
    </w:div>
    <w:div w:id="997733215">
      <w:marLeft w:val="0"/>
      <w:marRight w:val="0"/>
      <w:marTop w:val="0"/>
      <w:marBottom w:val="0"/>
      <w:divBdr>
        <w:top w:val="none" w:sz="0" w:space="0" w:color="auto"/>
        <w:left w:val="none" w:sz="0" w:space="0" w:color="auto"/>
        <w:bottom w:val="none" w:sz="0" w:space="0" w:color="auto"/>
        <w:right w:val="none" w:sz="0" w:space="0" w:color="auto"/>
      </w:divBdr>
    </w:div>
    <w:div w:id="997733216">
      <w:marLeft w:val="0"/>
      <w:marRight w:val="0"/>
      <w:marTop w:val="0"/>
      <w:marBottom w:val="0"/>
      <w:divBdr>
        <w:top w:val="none" w:sz="0" w:space="0" w:color="auto"/>
        <w:left w:val="none" w:sz="0" w:space="0" w:color="auto"/>
        <w:bottom w:val="none" w:sz="0" w:space="0" w:color="auto"/>
        <w:right w:val="none" w:sz="0" w:space="0" w:color="auto"/>
      </w:divBdr>
    </w:div>
    <w:div w:id="997733217">
      <w:marLeft w:val="0"/>
      <w:marRight w:val="0"/>
      <w:marTop w:val="0"/>
      <w:marBottom w:val="0"/>
      <w:divBdr>
        <w:top w:val="none" w:sz="0" w:space="0" w:color="auto"/>
        <w:left w:val="none" w:sz="0" w:space="0" w:color="auto"/>
        <w:bottom w:val="none" w:sz="0" w:space="0" w:color="auto"/>
        <w:right w:val="none" w:sz="0" w:space="0" w:color="auto"/>
      </w:divBdr>
    </w:div>
    <w:div w:id="997733218">
      <w:marLeft w:val="0"/>
      <w:marRight w:val="0"/>
      <w:marTop w:val="0"/>
      <w:marBottom w:val="0"/>
      <w:divBdr>
        <w:top w:val="none" w:sz="0" w:space="0" w:color="auto"/>
        <w:left w:val="none" w:sz="0" w:space="0" w:color="auto"/>
        <w:bottom w:val="none" w:sz="0" w:space="0" w:color="auto"/>
        <w:right w:val="none" w:sz="0" w:space="0" w:color="auto"/>
      </w:divBdr>
    </w:div>
    <w:div w:id="997733219">
      <w:marLeft w:val="0"/>
      <w:marRight w:val="0"/>
      <w:marTop w:val="0"/>
      <w:marBottom w:val="0"/>
      <w:divBdr>
        <w:top w:val="none" w:sz="0" w:space="0" w:color="auto"/>
        <w:left w:val="none" w:sz="0" w:space="0" w:color="auto"/>
        <w:bottom w:val="none" w:sz="0" w:space="0" w:color="auto"/>
        <w:right w:val="none" w:sz="0" w:space="0" w:color="auto"/>
      </w:divBdr>
    </w:div>
    <w:div w:id="136435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中共柳州市委老干部局</dc:title>
  <dc:creator>HX</dc:creator>
  <cp:lastModifiedBy>lenovo</cp:lastModifiedBy>
  <cp:revision>24</cp:revision>
  <cp:lastPrinted>2018-05-04T07:36:00Z</cp:lastPrinted>
  <dcterms:created xsi:type="dcterms:W3CDTF">2018-05-04T03:06:00Z</dcterms:created>
  <dcterms:modified xsi:type="dcterms:W3CDTF">2018-05-08T03:07:00Z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wsealcount">
    <vt:i4>1</vt:i4>
  </property>
  <property fmtid="{D5CDD505-2E9C-101B-9397-08002B2CF9AE}" pid="3" name="docranid">
    <vt:lpwstr>D2E3A695088C495A832A432E74697550</vt:lpwstr>
  </property>
  <property fmtid="{D5CDD505-2E9C-101B-9397-08002B2CF9AE}" pid="4" name="VisibleNoSeal">
    <vt:bool>true</vt:bool>
  </property>
  <property fmtid="{D5CDD505-2E9C-101B-9397-08002B2CF9AE}" pid="5" name="HasSaved">
    <vt:bool>false</vt:bool>
  </property>
</Properties>
</file>